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4"/>
        <w:gridCol w:w="5421"/>
      </w:tblGrid>
      <w:tr w:rsidR="00EE27EE" w:rsidTr="00EE27EE">
        <w:tc>
          <w:tcPr>
            <w:tcW w:w="4484" w:type="dxa"/>
          </w:tcPr>
          <w:p w:rsidR="00EE27EE" w:rsidRDefault="00EE27EE">
            <w:pPr>
              <w:rPr>
                <w:lang w:val="az-Latn-AZ"/>
              </w:rPr>
            </w:pPr>
          </w:p>
        </w:tc>
        <w:tc>
          <w:tcPr>
            <w:tcW w:w="5421" w:type="dxa"/>
            <w:hideMark/>
          </w:tcPr>
          <w:p w:rsidR="00EE27EE" w:rsidRDefault="00EE27EE">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Mediasiya Şurasının </w:t>
            </w:r>
          </w:p>
          <w:p w:rsidR="00EE27EE" w:rsidRDefault="00EE27EE">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2020-ci il </w:t>
            </w:r>
            <w:r w:rsidR="00653A07" w:rsidRPr="00653A07">
              <w:rPr>
                <w:rFonts w:ascii="Palatino Linotype" w:hAnsi="Palatino Linotype" w:cs="Times New Roman"/>
                <w:sz w:val="24"/>
                <w:szCs w:val="24"/>
              </w:rPr>
              <w:t xml:space="preserve">23 </w:t>
            </w:r>
            <w:proofErr w:type="spellStart"/>
            <w:r w:rsidR="00653A07">
              <w:rPr>
                <w:rFonts w:ascii="Palatino Linotype" w:hAnsi="Palatino Linotype" w:cs="Times New Roman"/>
                <w:sz w:val="24"/>
                <w:szCs w:val="24"/>
              </w:rPr>
              <w:t>sentyabr</w:t>
            </w:r>
            <w:proofErr w:type="spellEnd"/>
            <w:r w:rsidR="00653A07">
              <w:rPr>
                <w:rFonts w:ascii="Palatino Linotype" w:hAnsi="Palatino Linotype" w:cs="Times New Roman"/>
                <w:sz w:val="24"/>
                <w:szCs w:val="24"/>
              </w:rPr>
              <w:t xml:space="preserve"> </w:t>
            </w:r>
            <w:r>
              <w:rPr>
                <w:rFonts w:ascii="Palatino Linotype" w:hAnsi="Palatino Linotype" w:cs="Times New Roman"/>
                <w:sz w:val="24"/>
                <w:szCs w:val="24"/>
                <w:lang w:val="az-Latn-AZ"/>
              </w:rPr>
              <w:t xml:space="preserve">tarixli qərarı ilə </w:t>
            </w:r>
          </w:p>
          <w:p w:rsidR="00EE27EE" w:rsidRDefault="00EE27EE">
            <w:pPr>
              <w:jc w:val="right"/>
              <w:rPr>
                <w:lang w:val="az-Latn-AZ"/>
              </w:rPr>
            </w:pPr>
            <w:r>
              <w:rPr>
                <w:rFonts w:ascii="Palatino Linotype" w:hAnsi="Palatino Linotype" w:cs="Times New Roman"/>
                <w:sz w:val="24"/>
                <w:szCs w:val="24"/>
                <w:lang w:val="az-Latn-AZ"/>
              </w:rPr>
              <w:t>TƏSDİQ EDİLMİŞDİR</w:t>
            </w:r>
          </w:p>
        </w:tc>
      </w:tr>
      <w:tr w:rsidR="00B63489" w:rsidTr="00EE27EE">
        <w:tc>
          <w:tcPr>
            <w:tcW w:w="4484" w:type="dxa"/>
          </w:tcPr>
          <w:p w:rsidR="00B63489" w:rsidRDefault="00B63489">
            <w:pPr>
              <w:rPr>
                <w:lang w:val="az-Latn-AZ"/>
              </w:rPr>
            </w:pPr>
          </w:p>
        </w:tc>
        <w:tc>
          <w:tcPr>
            <w:tcW w:w="5421" w:type="dxa"/>
            <w:hideMark/>
          </w:tcPr>
          <w:p w:rsidR="00B63489" w:rsidRDefault="00B63489">
            <w:pPr>
              <w:jc w:val="right"/>
              <w:rPr>
                <w:rFonts w:ascii="Palatino Linotype" w:hAnsi="Palatino Linotype" w:cs="Times New Roman"/>
                <w:sz w:val="24"/>
                <w:szCs w:val="24"/>
                <w:lang w:val="az-Latn-AZ"/>
              </w:rPr>
            </w:pPr>
          </w:p>
        </w:tc>
      </w:tr>
      <w:tr w:rsidR="00EE27EE" w:rsidTr="00EE27EE">
        <w:tc>
          <w:tcPr>
            <w:tcW w:w="9905" w:type="dxa"/>
            <w:gridSpan w:val="2"/>
            <w:hideMark/>
          </w:tcPr>
          <w:p w:rsidR="00EE27EE" w:rsidRDefault="00EE27EE">
            <w:pPr>
              <w:pStyle w:val="Default"/>
              <w:jc w:val="center"/>
              <w:rPr>
                <w:rFonts w:ascii="Palatino Linotype" w:hAnsi="Palatino Linotype" w:cs="Times New Roman"/>
                <w:b/>
                <w:lang w:val="az-Latn-AZ"/>
              </w:rPr>
            </w:pPr>
            <w:r>
              <w:rPr>
                <w:rFonts w:ascii="Palatino Linotype" w:hAnsi="Palatino Linotype" w:cs="Times New Roman"/>
                <w:b/>
                <w:lang w:val="az-Latn-AZ"/>
              </w:rPr>
              <w:t>MEDİASİYA PROSESİNƏ XİTAM VERİLMƏSİ BARƏDƏ PROTOKOL</w:t>
            </w:r>
          </w:p>
        </w:tc>
      </w:tr>
      <w:tr w:rsidR="00EE27EE" w:rsidTr="00EE27EE">
        <w:tc>
          <w:tcPr>
            <w:tcW w:w="9905" w:type="dxa"/>
            <w:gridSpan w:val="2"/>
          </w:tcPr>
          <w:p w:rsidR="00EE27EE" w:rsidRDefault="00EE27EE">
            <w:pPr>
              <w:pStyle w:val="Default"/>
              <w:rPr>
                <w:rFonts w:ascii="Palatino Linotype" w:hAnsi="Palatino Linotype" w:cs="Times New Roman"/>
                <w:lang w:val="az-Latn-AZ"/>
              </w:rPr>
            </w:pPr>
          </w:p>
        </w:tc>
      </w:tr>
      <w:tr w:rsidR="00EE27EE" w:rsidTr="00EE27EE">
        <w:tc>
          <w:tcPr>
            <w:tcW w:w="9905" w:type="dxa"/>
            <w:gridSpan w:val="2"/>
            <w:hideMark/>
          </w:tcPr>
          <w:p w:rsidR="00EE27EE" w:rsidRDefault="00EE27EE">
            <w:pPr>
              <w:pStyle w:val="Default"/>
              <w:rPr>
                <w:rFonts w:ascii="Palatino Linotype" w:hAnsi="Palatino Linotype" w:cs="Times New Roman"/>
                <w:lang w:val="az-Latn-AZ"/>
              </w:rPr>
            </w:pPr>
            <w:r>
              <w:rPr>
                <w:rFonts w:ascii="Palatino Linotype" w:hAnsi="Palatino Linotype" w:cs="Times New Roman"/>
              </w:rPr>
              <w:t>__/__/__                                                                                  ___________,  “__” _______ 20__-ci il</w:t>
            </w:r>
          </w:p>
        </w:tc>
      </w:tr>
      <w:tr w:rsidR="00EE27EE" w:rsidTr="00EE27EE">
        <w:tc>
          <w:tcPr>
            <w:tcW w:w="9905" w:type="dxa"/>
            <w:gridSpan w:val="2"/>
            <w:hideMark/>
          </w:tcPr>
          <w:p w:rsidR="00EE27EE" w:rsidRPr="00EE27EE" w:rsidRDefault="00EE27EE">
            <w:pPr>
              <w:pStyle w:val="Default"/>
              <w:rPr>
                <w:rFonts w:ascii="Palatino Linotype" w:hAnsi="Palatino Linotype" w:cs="Times New Roman"/>
                <w:sz w:val="18"/>
                <w:szCs w:val="18"/>
                <w:lang w:val="az-Latn-AZ"/>
              </w:rPr>
            </w:pPr>
            <w:r w:rsidRPr="00EE27EE">
              <w:rPr>
                <w:rFonts w:ascii="Palatino Linotype" w:hAnsi="Palatino Linotype" w:cs="Times New Roman"/>
                <w:sz w:val="18"/>
                <w:szCs w:val="18"/>
                <w:lang w:val="az-Latn-AZ"/>
              </w:rPr>
              <w:t xml:space="preserve">(Nömrə)                                                             </w:t>
            </w:r>
            <w:r w:rsidR="00653A07">
              <w:rPr>
                <w:rFonts w:ascii="Palatino Linotype" w:hAnsi="Palatino Linotype" w:cs="Times New Roman"/>
                <w:sz w:val="18"/>
                <w:szCs w:val="18"/>
                <w:lang w:val="az-Latn-AZ"/>
              </w:rPr>
              <w:t xml:space="preserve">                                                                </w:t>
            </w:r>
            <w:r w:rsidRPr="00EE27EE">
              <w:rPr>
                <w:rFonts w:ascii="Palatino Linotype" w:hAnsi="Palatino Linotype" w:cs="Times New Roman"/>
                <w:sz w:val="18"/>
                <w:szCs w:val="18"/>
                <w:lang w:val="az-Latn-AZ"/>
              </w:rPr>
              <w:t xml:space="preserve"> (Protokolun tərtib edildiyi yer və tarix)</w:t>
            </w:r>
          </w:p>
        </w:tc>
      </w:tr>
      <w:tr w:rsidR="00EE27EE" w:rsidTr="00EE27EE">
        <w:tc>
          <w:tcPr>
            <w:tcW w:w="9905" w:type="dxa"/>
            <w:gridSpan w:val="2"/>
          </w:tcPr>
          <w:p w:rsidR="00EE27EE" w:rsidRDefault="00EE27EE">
            <w:pPr>
              <w:pStyle w:val="Default"/>
              <w:rPr>
                <w:rFonts w:ascii="Palatino Linotype" w:hAnsi="Palatino Linotype" w:cs="Times New Roman"/>
                <w:lang w:val="az-Latn-AZ"/>
              </w:rPr>
            </w:pPr>
          </w:p>
        </w:tc>
      </w:tr>
      <w:tr w:rsidR="00EE27EE" w:rsidTr="00EE27EE">
        <w:tc>
          <w:tcPr>
            <w:tcW w:w="9905" w:type="dxa"/>
            <w:gridSpan w:val="2"/>
            <w:hideMark/>
          </w:tcPr>
          <w:p w:rsidR="00EE27EE" w:rsidRDefault="00EE27EE" w:rsidP="00EE27EE">
            <w:pPr>
              <w:pStyle w:val="Default"/>
              <w:rPr>
                <w:rFonts w:ascii="Palatino Linotype" w:hAnsi="Palatino Linotype" w:cs="Times New Roman"/>
                <w:lang w:val="az-Latn-AZ"/>
              </w:rPr>
            </w:pPr>
            <w:r>
              <w:rPr>
                <w:rFonts w:ascii="Palatino Linotype" w:hAnsi="Palatino Linotype" w:cs="Times New Roman"/>
                <w:lang w:val="az-Latn-AZ"/>
              </w:rPr>
              <w:t xml:space="preserve">          ______________________________ və________________________________________un</w:t>
            </w:r>
          </w:p>
        </w:tc>
      </w:tr>
      <w:tr w:rsidR="00EE27EE" w:rsidTr="00EE27EE">
        <w:tc>
          <w:tcPr>
            <w:tcW w:w="9905" w:type="dxa"/>
            <w:gridSpan w:val="2"/>
            <w:hideMark/>
          </w:tcPr>
          <w:p w:rsidR="00EE27EE" w:rsidRPr="00EE27EE" w:rsidRDefault="00EE27EE">
            <w:pPr>
              <w:pStyle w:val="Default"/>
              <w:rPr>
                <w:rFonts w:ascii="Palatino Linotype" w:hAnsi="Palatino Linotype" w:cs="Times New Roman"/>
                <w:sz w:val="18"/>
                <w:szCs w:val="18"/>
                <w:lang w:val="az-Latn-AZ"/>
              </w:rPr>
            </w:pPr>
            <w:r w:rsidRPr="00EE27EE">
              <w:rPr>
                <w:rFonts w:ascii="Palatino Linotype" w:hAnsi="Palatino Linotype" w:cs="Times New Roman"/>
                <w:sz w:val="18"/>
                <w:szCs w:val="18"/>
                <w:lang w:val="az-Latn-AZ"/>
              </w:rPr>
              <w:t xml:space="preserve">    </w:t>
            </w:r>
            <w:r w:rsidR="00653A07">
              <w:rPr>
                <w:rFonts w:ascii="Palatino Linotype" w:hAnsi="Palatino Linotype" w:cs="Times New Roman"/>
                <w:sz w:val="18"/>
                <w:szCs w:val="18"/>
                <w:lang w:val="az-Latn-AZ"/>
              </w:rPr>
              <w:t xml:space="preserve">                                       </w:t>
            </w:r>
            <w:r w:rsidRPr="00EE27EE">
              <w:rPr>
                <w:rFonts w:ascii="Palatino Linotype" w:hAnsi="Palatino Linotype" w:cs="Times New Roman"/>
                <w:sz w:val="18"/>
                <w:szCs w:val="18"/>
                <w:lang w:val="az-Latn-AZ"/>
              </w:rPr>
              <w:t>(mediasiya prosesində iştirak edən tərəflərin adı və digər məlumatları)</w:t>
            </w:r>
          </w:p>
        </w:tc>
      </w:tr>
      <w:tr w:rsidR="00EE27EE" w:rsidTr="00EE27EE">
        <w:tc>
          <w:tcPr>
            <w:tcW w:w="9905" w:type="dxa"/>
            <w:gridSpan w:val="2"/>
            <w:hideMark/>
          </w:tcPr>
          <w:p w:rsidR="00EE27EE" w:rsidRDefault="00EE27EE">
            <w:pPr>
              <w:pStyle w:val="Default"/>
              <w:rPr>
                <w:rFonts w:ascii="Palatino Linotype" w:hAnsi="Palatino Linotype" w:cs="Times New Roman"/>
                <w:lang w:val="az-Latn-AZ"/>
              </w:rPr>
            </w:pPr>
            <w:r>
              <w:rPr>
                <w:rFonts w:ascii="Palatino Linotype" w:hAnsi="Palatino Linotype" w:cs="Times New Roman"/>
                <w:lang w:val="az-Latn-AZ"/>
              </w:rPr>
              <w:t xml:space="preserve">iştirakı ilə ____________________ mübahisə ilə əlaqədar __/__/__ - __/__/__ tarixlərdə </w:t>
            </w:r>
          </w:p>
        </w:tc>
      </w:tr>
      <w:tr w:rsidR="00EE27EE" w:rsidTr="00EE27EE">
        <w:tc>
          <w:tcPr>
            <w:tcW w:w="9905" w:type="dxa"/>
            <w:gridSpan w:val="2"/>
            <w:hideMark/>
          </w:tcPr>
          <w:p w:rsidR="00EE27EE" w:rsidRPr="00EE27EE" w:rsidRDefault="00653A07">
            <w:pPr>
              <w:pStyle w:val="Default"/>
              <w:rPr>
                <w:rFonts w:ascii="Palatino Linotype" w:hAnsi="Palatino Linotype" w:cs="Times New Roman"/>
                <w:sz w:val="18"/>
                <w:szCs w:val="18"/>
                <w:lang w:val="az-Latn-AZ"/>
              </w:rPr>
            </w:pPr>
            <w:r>
              <w:rPr>
                <w:rFonts w:ascii="Palatino Linotype" w:hAnsi="Palatino Linotype" w:cs="Times New Roman"/>
                <w:sz w:val="18"/>
                <w:szCs w:val="18"/>
                <w:lang w:val="az-Latn-AZ"/>
              </w:rPr>
              <w:t xml:space="preserve">                             </w:t>
            </w:r>
            <w:r w:rsidR="00EE27EE" w:rsidRPr="00EE27EE">
              <w:rPr>
                <w:rFonts w:ascii="Palatino Linotype" w:hAnsi="Palatino Linotype" w:cs="Times New Roman"/>
                <w:sz w:val="18"/>
                <w:szCs w:val="18"/>
                <w:lang w:val="az-Latn-AZ"/>
              </w:rPr>
              <w:t>(mübahisənin predmeti)</w:t>
            </w:r>
          </w:p>
        </w:tc>
      </w:tr>
      <w:tr w:rsidR="00EE27EE" w:rsidTr="00EE27EE">
        <w:tc>
          <w:tcPr>
            <w:tcW w:w="9905" w:type="dxa"/>
            <w:gridSpan w:val="2"/>
            <w:hideMark/>
          </w:tcPr>
          <w:p w:rsidR="00EE27EE" w:rsidRDefault="00EE27EE">
            <w:pPr>
              <w:pStyle w:val="Default"/>
              <w:rPr>
                <w:rFonts w:ascii="Palatino Linotype" w:hAnsi="Palatino Linotype" w:cs="Times New Roman"/>
                <w:lang w:val="az-Latn-AZ"/>
              </w:rPr>
            </w:pPr>
            <w:r>
              <w:rPr>
                <w:rFonts w:ascii="Palatino Linotype" w:hAnsi="Palatino Linotype" w:cs="Times New Roman"/>
                <w:lang w:val="az-Latn-AZ"/>
              </w:rPr>
              <w:t xml:space="preserve">mediasiya prosesi həyata keçirilmişdir.  </w:t>
            </w:r>
          </w:p>
        </w:tc>
      </w:tr>
      <w:tr w:rsidR="00EE27EE" w:rsidTr="00EE27EE">
        <w:tc>
          <w:tcPr>
            <w:tcW w:w="9905" w:type="dxa"/>
            <w:gridSpan w:val="2"/>
            <w:hideMark/>
          </w:tcPr>
          <w:p w:rsidR="00EE27EE" w:rsidRDefault="00EE27EE">
            <w:pPr>
              <w:pStyle w:val="Default"/>
              <w:rPr>
                <w:rFonts w:ascii="Palatino Linotype" w:hAnsi="Palatino Linotype" w:cs="Times New Roman"/>
                <w:lang w:val="az-Latn-AZ"/>
              </w:rPr>
            </w:pPr>
            <w:r>
              <w:rPr>
                <w:rFonts w:ascii="Palatino Linotype" w:hAnsi="Palatino Linotype" w:cs="Times New Roman"/>
                <w:lang w:val="az-Latn-AZ"/>
              </w:rPr>
              <w:t xml:space="preserve">          Bununla əlaqədar olaraq, mediasiya prosesinə aşağıdakı səbəbdən xitam verilir:</w:t>
            </w:r>
          </w:p>
        </w:tc>
      </w:tr>
      <w:tr w:rsidR="00EE27EE" w:rsidRPr="00653A07" w:rsidTr="00EE27EE">
        <w:tc>
          <w:tcPr>
            <w:tcW w:w="9905" w:type="dxa"/>
            <w:gridSpan w:val="2"/>
          </w:tcPr>
          <w:p w:rsidR="00EE27EE" w:rsidRDefault="00EE27EE">
            <w:pPr>
              <w:pStyle w:val="Default"/>
              <w:rPr>
                <w:rFonts w:ascii="Palatino Linotype" w:hAnsi="Palatino Linotype" w:cs="Times New Roman"/>
                <w:lang w:val="az-Latn-AZ"/>
              </w:rPr>
            </w:pPr>
          </w:p>
          <w:tbl>
            <w:tblPr>
              <w:tblStyle w:val="a3"/>
              <w:tblW w:w="0" w:type="auto"/>
              <w:tblLook w:val="04A0"/>
            </w:tblPr>
            <w:tblGrid>
              <w:gridCol w:w="562"/>
              <w:gridCol w:w="7797"/>
              <w:gridCol w:w="1315"/>
            </w:tblGrid>
            <w:tr w:rsidR="00EE27E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7EE" w:rsidRDefault="00EE27EE">
                  <w:pPr>
                    <w:pStyle w:val="Default"/>
                    <w:rPr>
                      <w:rFonts w:ascii="Palatino Linotype" w:hAnsi="Palatino Linotype" w:cs="Times New Roman"/>
                      <w:lang w:val="az-Latn-AZ"/>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7EE" w:rsidRDefault="00EE27EE">
                  <w:pPr>
                    <w:pStyle w:val="Default"/>
                    <w:rPr>
                      <w:rFonts w:ascii="Palatino Linotype" w:hAnsi="Palatino Linotype" w:cs="Times New Roman"/>
                      <w:lang w:val="az-Latn-AZ"/>
                    </w:rPr>
                  </w:pPr>
                  <w:r>
                    <w:rPr>
                      <w:rFonts w:ascii="Palatino Linotype" w:hAnsi="Palatino Linotype" w:cs="Times New Roman"/>
                      <w:lang w:val="az-Latn-AZ"/>
                    </w:rPr>
                    <w:t>Əsaslar</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7EE" w:rsidRDefault="00EE27EE">
                  <w:pPr>
                    <w:pStyle w:val="Default"/>
                    <w:rPr>
                      <w:rFonts w:ascii="Palatino Linotype" w:hAnsi="Palatino Linotype" w:cs="Times New Roman"/>
                      <w:lang w:val="az-Latn-AZ"/>
                    </w:rPr>
                  </w:pPr>
                </w:p>
              </w:tc>
            </w:tr>
            <w:tr w:rsidR="00EE27EE" w:rsidRPr="00971FC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7EE" w:rsidRDefault="00EE27EE">
                  <w:pPr>
                    <w:pStyle w:val="Default"/>
                    <w:rPr>
                      <w:rFonts w:ascii="Palatino Linotype" w:hAnsi="Palatino Linotype" w:cs="Times New Roman"/>
                      <w:lang w:val="az-Latn-AZ"/>
                    </w:rPr>
                  </w:pPr>
                  <w:r>
                    <w:rPr>
                      <w:rFonts w:ascii="Palatino Linotype" w:hAnsi="Palatino Linotype" w:cs="Times New Roman"/>
                      <w:lang w:val="az-Latn-AZ"/>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736" w:rsidRDefault="00313736" w:rsidP="00313736">
                  <w:pPr>
                    <w:pStyle w:val="Default"/>
                    <w:jc w:val="both"/>
                    <w:rPr>
                      <w:rFonts w:ascii="Palatino Linotype" w:hAnsi="Palatino Linotype"/>
                      <w:lang w:val="az-Latn-AZ"/>
                    </w:rPr>
                  </w:pPr>
                  <w:r>
                    <w:rPr>
                      <w:rFonts w:ascii="Palatino Linotype" w:hAnsi="Palatino Linotype"/>
                      <w:lang w:val="az-Latn-AZ"/>
                    </w:rPr>
                    <w:t>Mediatorun təşəbbüsü ilə.</w:t>
                  </w:r>
                </w:p>
                <w:p w:rsidR="00EE27EE" w:rsidRDefault="00EE27EE">
                  <w:pPr>
                    <w:pStyle w:val="Default"/>
                    <w:jc w:val="both"/>
                    <w:rPr>
                      <w:rFonts w:ascii="Palatino Linotype" w:hAnsi="Palatino Linotype" w:cs="Times New Roman"/>
                      <w:lang w:val="az-Latn-AZ"/>
                    </w:rPr>
                  </w:pP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7EE" w:rsidRDefault="00EE27EE">
                  <w:pPr>
                    <w:pStyle w:val="Default"/>
                    <w:rPr>
                      <w:rFonts w:ascii="Palatino Linotype" w:hAnsi="Palatino Linotype" w:cs="Times New Roman"/>
                      <w:lang w:val="az-Latn-AZ"/>
                    </w:rPr>
                  </w:pPr>
                </w:p>
              </w:tc>
            </w:tr>
            <w:tr w:rsidR="00EE27E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7EE" w:rsidRDefault="00EE27EE">
                  <w:pPr>
                    <w:pStyle w:val="Default"/>
                    <w:rPr>
                      <w:rFonts w:ascii="Palatino Linotype" w:hAnsi="Palatino Linotype" w:cs="Times New Roman"/>
                      <w:lang w:val="az-Latn-AZ"/>
                    </w:rPr>
                  </w:pPr>
                  <w:r>
                    <w:rPr>
                      <w:rFonts w:ascii="Palatino Linotype" w:hAnsi="Palatino Linotype" w:cs="Times New Roman"/>
                      <w:lang w:val="az-Latn-AZ"/>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7EE" w:rsidRDefault="00EE27EE">
                  <w:pPr>
                    <w:pStyle w:val="Default"/>
                    <w:jc w:val="both"/>
                    <w:rPr>
                      <w:rFonts w:ascii="Palatino Linotype" w:hAnsi="Palatino Linotype"/>
                      <w:lang w:val="az-Latn-AZ"/>
                    </w:rPr>
                  </w:pPr>
                  <w:r>
                    <w:rPr>
                      <w:rFonts w:ascii="Palatino Linotype" w:hAnsi="Palatino Linotype"/>
                      <w:lang w:val="az-Latn-AZ"/>
                    </w:rPr>
                    <w:t>Tərəflər</w:t>
                  </w:r>
                  <w:r w:rsidR="00313736">
                    <w:rPr>
                      <w:rFonts w:ascii="Palatino Linotype" w:hAnsi="Palatino Linotype"/>
                      <w:lang w:val="az-Latn-AZ"/>
                    </w:rPr>
                    <w:t>in təşəbbüsü ilə.</w:t>
                  </w:r>
                </w:p>
                <w:p w:rsidR="00313736" w:rsidRDefault="00313736">
                  <w:pPr>
                    <w:pStyle w:val="Default"/>
                    <w:jc w:val="both"/>
                    <w:rPr>
                      <w:rFonts w:ascii="Palatino Linotype" w:hAnsi="Palatino Linotype" w:cs="Times New Roman"/>
                      <w:lang w:val="az-Latn-AZ"/>
                    </w:rPr>
                  </w:pP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7EE" w:rsidRDefault="00EE27EE">
                  <w:pPr>
                    <w:pStyle w:val="Default"/>
                    <w:rPr>
                      <w:rFonts w:ascii="Palatino Linotype" w:hAnsi="Palatino Linotype" w:cs="Times New Roman"/>
                      <w:lang w:val="az-Latn-AZ"/>
                    </w:rPr>
                  </w:pPr>
                </w:p>
              </w:tc>
            </w:tr>
            <w:tr w:rsidR="00EE27EE" w:rsidRPr="00971FC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7EE" w:rsidRDefault="00EE27EE">
                  <w:pPr>
                    <w:pStyle w:val="Default"/>
                    <w:rPr>
                      <w:rFonts w:ascii="Palatino Linotype" w:hAnsi="Palatino Linotype" w:cs="Times New Roman"/>
                      <w:lang w:val="az-Latn-AZ"/>
                    </w:rPr>
                  </w:pPr>
                  <w:r>
                    <w:rPr>
                      <w:rFonts w:ascii="Palatino Linotype" w:hAnsi="Palatino Linotype" w:cs="Times New Roman"/>
                      <w:lang w:val="az-Latn-AZ"/>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7EE" w:rsidRDefault="00313736">
                  <w:pPr>
                    <w:pStyle w:val="Default"/>
                    <w:jc w:val="both"/>
                    <w:rPr>
                      <w:rFonts w:ascii="Palatino Linotype" w:hAnsi="Palatino Linotype"/>
                      <w:lang w:val="az-Latn-AZ"/>
                    </w:rPr>
                  </w:pPr>
                  <w:r>
                    <w:rPr>
                      <w:rFonts w:ascii="Palatino Linotype" w:hAnsi="Palatino Linotype"/>
                      <w:lang w:val="az-Latn-AZ"/>
                    </w:rPr>
                    <w:t>M</w:t>
                  </w:r>
                  <w:r w:rsidR="00EE27EE">
                    <w:rPr>
                      <w:rFonts w:ascii="Palatino Linotype" w:hAnsi="Palatino Linotype"/>
                      <w:lang w:val="az-Latn-AZ"/>
                    </w:rPr>
                    <w:t>ediasiya prosesinin müddəti bitmişdir.</w:t>
                  </w:r>
                </w:p>
                <w:p w:rsidR="00313736" w:rsidRDefault="00313736">
                  <w:pPr>
                    <w:pStyle w:val="Default"/>
                    <w:jc w:val="both"/>
                    <w:rPr>
                      <w:rFonts w:ascii="Palatino Linotype" w:hAnsi="Palatino Linotype" w:cs="Times New Roman"/>
                      <w:lang w:val="az-Latn-AZ"/>
                    </w:rPr>
                  </w:pPr>
                  <w:bookmarkStart w:id="0" w:name="_GoBack"/>
                  <w:bookmarkEnd w:id="0"/>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7EE" w:rsidRDefault="00EE27EE">
                  <w:pPr>
                    <w:pStyle w:val="Default"/>
                    <w:rPr>
                      <w:rFonts w:ascii="Palatino Linotype" w:hAnsi="Palatino Linotype" w:cs="Times New Roman"/>
                      <w:lang w:val="az-Latn-AZ"/>
                    </w:rPr>
                  </w:pPr>
                </w:p>
              </w:tc>
            </w:tr>
            <w:tr w:rsidR="00EE27EE" w:rsidRPr="00653A0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7EE" w:rsidRDefault="00EE27EE">
                  <w:pPr>
                    <w:pStyle w:val="Default"/>
                    <w:rPr>
                      <w:rFonts w:ascii="Palatino Linotype" w:hAnsi="Palatino Linotype" w:cs="Times New Roman"/>
                      <w:lang w:val="az-Latn-AZ"/>
                    </w:rPr>
                  </w:pPr>
                  <w:r>
                    <w:rPr>
                      <w:rFonts w:ascii="Palatino Linotype" w:hAnsi="Palatino Linotype" w:cs="Times New Roman"/>
                      <w:lang w:val="az-Latn-AZ"/>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7EE" w:rsidRDefault="00EE27EE">
                  <w:pPr>
                    <w:spacing w:after="200" w:line="276" w:lineRule="auto"/>
                    <w:jc w:val="both"/>
                    <w:rPr>
                      <w:rFonts w:ascii="Palatino Linotype" w:eastAsia="Times New Roman" w:hAnsi="Palatino Linotype" w:cs="Times New Roman"/>
                      <w:color w:val="000000"/>
                      <w:sz w:val="24"/>
                      <w:szCs w:val="24"/>
                      <w:lang w:val="az-Latn-AZ"/>
                    </w:rPr>
                  </w:pPr>
                  <w:r>
                    <w:rPr>
                      <w:rFonts w:ascii="Palatino Linotype" w:eastAsia="Times New Roman" w:hAnsi="Palatino Linotype" w:cs="Times New Roman"/>
                      <w:color w:val="000000"/>
                      <w:sz w:val="24"/>
                      <w:szCs w:val="24"/>
                      <w:lang w:val="az-Latn-AZ"/>
                    </w:rPr>
                    <w:t>Tərəf olan fiziki şəxs ölmüşdür və ya hüquqi şəxs ləğv edilmişdir və ya fəaliyyəti dayandırılmışdır.</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7EE" w:rsidRDefault="00EE27EE">
                  <w:pPr>
                    <w:pStyle w:val="Default"/>
                    <w:rPr>
                      <w:rFonts w:ascii="Palatino Linotype" w:hAnsi="Palatino Linotype" w:cs="Times New Roman"/>
                      <w:lang w:val="az-Latn-AZ"/>
                    </w:rPr>
                  </w:pPr>
                </w:p>
              </w:tc>
            </w:tr>
            <w:tr w:rsidR="00EE27EE" w:rsidRPr="00653A0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7EE" w:rsidRDefault="00EE27EE">
                  <w:pPr>
                    <w:pStyle w:val="Default"/>
                    <w:rPr>
                      <w:rFonts w:ascii="Palatino Linotype" w:hAnsi="Palatino Linotype" w:cs="Times New Roman"/>
                      <w:lang w:val="az-Latn-AZ"/>
                    </w:rPr>
                  </w:pPr>
                  <w:r>
                    <w:rPr>
                      <w:rFonts w:ascii="Palatino Linotype" w:hAnsi="Palatino Linotype" w:cs="Times New Roman"/>
                      <w:lang w:val="az-Latn-AZ"/>
                    </w:rPr>
                    <w:t>5.</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7EE" w:rsidRDefault="00EE27EE">
                  <w:pPr>
                    <w:pStyle w:val="Default"/>
                    <w:jc w:val="both"/>
                    <w:rPr>
                      <w:rFonts w:ascii="Palatino Linotype" w:hAnsi="Palatino Linotype" w:cs="Times New Roman"/>
                      <w:lang w:val="az-Latn-AZ"/>
                    </w:rPr>
                  </w:pPr>
                  <w:r>
                    <w:rPr>
                      <w:rFonts w:ascii="Palatino Linotype" w:hAnsi="Palatino Linotype"/>
                      <w:lang w:val="az-Latn-AZ"/>
                    </w:rPr>
                    <w:t>Tərəflərdən biri məhkəmə tərəfindən ölmüş elan edilmişdir və ya itkin düşmüş hesab edilmişdir.</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7EE" w:rsidRDefault="00EE27EE">
                  <w:pPr>
                    <w:pStyle w:val="Default"/>
                    <w:rPr>
                      <w:rFonts w:ascii="Palatino Linotype" w:hAnsi="Palatino Linotype" w:cs="Times New Roman"/>
                      <w:lang w:val="az-Latn-AZ"/>
                    </w:rPr>
                  </w:pPr>
                </w:p>
              </w:tc>
            </w:tr>
            <w:tr w:rsidR="00EE27EE" w:rsidRPr="00653A0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7EE" w:rsidRDefault="00EE27EE">
                  <w:pPr>
                    <w:pStyle w:val="Default"/>
                    <w:rPr>
                      <w:rFonts w:ascii="Palatino Linotype" w:hAnsi="Palatino Linotype" w:cs="Times New Roman"/>
                      <w:lang w:val="az-Latn-AZ"/>
                    </w:rPr>
                  </w:pPr>
                  <w:r>
                    <w:rPr>
                      <w:rFonts w:ascii="Palatino Linotype" w:hAnsi="Palatino Linotype" w:cs="Times New Roman"/>
                      <w:lang w:val="az-Latn-AZ"/>
                    </w:rPr>
                    <w:t>6.</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7EE" w:rsidRDefault="00EE27EE">
                  <w:pPr>
                    <w:pStyle w:val="Default"/>
                    <w:jc w:val="both"/>
                    <w:rPr>
                      <w:rFonts w:ascii="Palatino Linotype" w:hAnsi="Palatino Linotype" w:cs="Times New Roman"/>
                      <w:lang w:val="az-Latn-AZ"/>
                    </w:rPr>
                  </w:pPr>
                  <w:r>
                    <w:rPr>
                      <w:rFonts w:ascii="Palatino Linotype" w:hAnsi="Palatino Linotype"/>
                      <w:lang w:val="az-Latn-AZ"/>
                    </w:rPr>
                    <w:t>Tərəflərdən birinin fəaliyyət qabiliyyətli olmaması və ya məhdud fəaliyyət qabiliyyətliliyi məhkəmə tərəfindən müəyyən edilmişdir.</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7EE" w:rsidRDefault="00EE27EE">
                  <w:pPr>
                    <w:pStyle w:val="Default"/>
                    <w:rPr>
                      <w:rFonts w:ascii="Palatino Linotype" w:hAnsi="Palatino Linotype" w:cs="Times New Roman"/>
                      <w:lang w:val="az-Latn-AZ"/>
                    </w:rPr>
                  </w:pPr>
                </w:p>
              </w:tc>
            </w:tr>
            <w:tr w:rsidR="00EE27EE" w:rsidRPr="00653A0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7EE" w:rsidRDefault="00EE27EE">
                  <w:pPr>
                    <w:pStyle w:val="Default"/>
                    <w:rPr>
                      <w:rFonts w:ascii="Palatino Linotype" w:hAnsi="Palatino Linotype" w:cs="Times New Roman"/>
                      <w:lang w:val="az-Latn-AZ"/>
                    </w:rPr>
                  </w:pPr>
                  <w:r>
                    <w:rPr>
                      <w:rFonts w:ascii="Palatino Linotype" w:hAnsi="Palatino Linotype" w:cs="Times New Roman"/>
                      <w:lang w:val="az-Latn-AZ"/>
                    </w:rPr>
                    <w:t>7.</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7EE" w:rsidRDefault="00EE27EE">
                  <w:pPr>
                    <w:pStyle w:val="Default"/>
                    <w:jc w:val="both"/>
                    <w:rPr>
                      <w:rFonts w:ascii="Palatino Linotype" w:hAnsi="Palatino Linotype" w:cs="Times New Roman"/>
                      <w:lang w:val="az-Latn-AZ"/>
                    </w:rPr>
                  </w:pPr>
                  <w:r>
                    <w:rPr>
                      <w:rFonts w:ascii="Palatino Linotype" w:hAnsi="Palatino Linotype"/>
                      <w:lang w:val="az-Latn-AZ"/>
                    </w:rPr>
                    <w:t>Mediator və ya mediasiya təşkilatı Mediasiya Şurasının üzvlüyündən çıxarılmışdır və ya mediator və ya mediasiya təşkilatı mediasiya prosesindən imtina etmişdir (ilkin mediasiya sessiyalarının keçirilməsi məcburi olan mübahisələr üzrə sonrakı mediasiya sessiyasından imtina etmişdir)</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7EE" w:rsidRDefault="00EE27EE">
                  <w:pPr>
                    <w:pStyle w:val="Default"/>
                    <w:rPr>
                      <w:rFonts w:ascii="Palatino Linotype" w:hAnsi="Palatino Linotype" w:cs="Times New Roman"/>
                      <w:lang w:val="az-Latn-AZ"/>
                    </w:rPr>
                  </w:pPr>
                </w:p>
              </w:tc>
            </w:tr>
          </w:tbl>
          <w:p w:rsidR="00EE27EE" w:rsidRDefault="00EE27EE">
            <w:pPr>
              <w:pStyle w:val="Default"/>
              <w:rPr>
                <w:rFonts w:ascii="Palatino Linotype" w:hAnsi="Palatino Linotype" w:cs="Times New Roman"/>
                <w:lang w:val="az-Latn-AZ"/>
              </w:rPr>
            </w:pPr>
          </w:p>
        </w:tc>
      </w:tr>
      <w:tr w:rsidR="00EE27EE" w:rsidTr="00EE27EE">
        <w:tc>
          <w:tcPr>
            <w:tcW w:w="9905" w:type="dxa"/>
            <w:gridSpan w:val="2"/>
            <w:hideMark/>
          </w:tcPr>
          <w:p w:rsidR="00EE27EE" w:rsidRPr="00EE27EE" w:rsidRDefault="00EE27EE" w:rsidP="00653A07">
            <w:pPr>
              <w:pStyle w:val="Default"/>
              <w:jc w:val="center"/>
              <w:rPr>
                <w:rFonts w:ascii="Palatino Linotype" w:hAnsi="Palatino Linotype" w:cs="Times New Roman"/>
                <w:sz w:val="18"/>
                <w:szCs w:val="18"/>
                <w:lang w:val="az-Latn-AZ"/>
              </w:rPr>
            </w:pPr>
            <w:r w:rsidRPr="00EE27EE">
              <w:rPr>
                <w:rFonts w:ascii="Palatino Linotype" w:hAnsi="Palatino Linotype" w:cs="Times New Roman"/>
                <w:sz w:val="18"/>
                <w:szCs w:val="18"/>
                <w:lang w:val="az-Latn-AZ"/>
              </w:rPr>
              <w:t>(müvafiq xananı seçin)</w:t>
            </w:r>
          </w:p>
        </w:tc>
      </w:tr>
      <w:tr w:rsidR="00EE27EE" w:rsidTr="00EE27EE">
        <w:tc>
          <w:tcPr>
            <w:tcW w:w="9905" w:type="dxa"/>
            <w:gridSpan w:val="2"/>
            <w:hideMark/>
          </w:tcPr>
          <w:p w:rsidR="00EE27EE" w:rsidRDefault="00EE27EE">
            <w:pPr>
              <w:ind w:firstLine="720"/>
              <w:jc w:val="both"/>
              <w:rPr>
                <w:rFonts w:ascii="Palatino Linotype" w:hAnsi="Palatino Linotype" w:cs="Times New Roman"/>
                <w:color w:val="000000"/>
                <w:sz w:val="24"/>
                <w:szCs w:val="24"/>
                <w:lang w:val="az-Latn-AZ"/>
              </w:rPr>
            </w:pPr>
            <w:r>
              <w:rPr>
                <w:rFonts w:ascii="Palatino Linotype" w:hAnsi="Palatino Linotype" w:cs="Times New Roman"/>
                <w:sz w:val="24"/>
                <w:szCs w:val="24"/>
                <w:lang w:val="az-Latn-AZ"/>
              </w:rPr>
              <w:t>_________________ və</w:t>
            </w:r>
            <w:r w:rsidR="00971FC2">
              <w:rPr>
                <w:rFonts w:ascii="Palatino Linotype" w:hAnsi="Palatino Linotype" w:cs="Times New Roman"/>
                <w:sz w:val="24"/>
                <w:szCs w:val="24"/>
                <w:lang w:val="az-Latn-AZ"/>
              </w:rPr>
              <w:t xml:space="preserve"> __________________ mediasiya sessiyaları</w:t>
            </w:r>
            <w:r>
              <w:rPr>
                <w:rFonts w:ascii="Palatino Linotype" w:hAnsi="Palatino Linotype" w:cs="Times New Roman"/>
                <w:sz w:val="24"/>
                <w:szCs w:val="24"/>
                <w:lang w:val="az-Latn-AZ"/>
              </w:rPr>
              <w:t xml:space="preserve">nın keçirilməsi </w:t>
            </w:r>
          </w:p>
        </w:tc>
      </w:tr>
      <w:tr w:rsidR="00EE27EE" w:rsidTr="00EE27EE">
        <w:tc>
          <w:tcPr>
            <w:tcW w:w="9905" w:type="dxa"/>
            <w:gridSpan w:val="2"/>
            <w:hideMark/>
          </w:tcPr>
          <w:p w:rsidR="00EE27EE" w:rsidRPr="00EE27EE" w:rsidRDefault="00653A07" w:rsidP="00653A07">
            <w:pPr>
              <w:spacing w:line="276" w:lineRule="auto"/>
              <w:rPr>
                <w:rFonts w:ascii="Palatino Linotype" w:hAnsi="Palatino Linotype" w:cs="Times New Roman"/>
                <w:sz w:val="18"/>
                <w:szCs w:val="18"/>
                <w:lang w:val="az-Latn-AZ"/>
              </w:rPr>
            </w:pPr>
            <w:r>
              <w:rPr>
                <w:rFonts w:ascii="Palatino Linotype" w:hAnsi="Palatino Linotype" w:cs="Times New Roman"/>
                <w:sz w:val="18"/>
                <w:szCs w:val="18"/>
                <w:lang w:val="az-Latn-AZ"/>
              </w:rPr>
              <w:t xml:space="preserve">                                        </w:t>
            </w:r>
            <w:r w:rsidR="00EE27EE" w:rsidRPr="00EE27EE">
              <w:rPr>
                <w:rFonts w:ascii="Palatino Linotype" w:hAnsi="Palatino Linotype" w:cs="Times New Roman"/>
                <w:sz w:val="18"/>
                <w:szCs w:val="18"/>
                <w:lang w:val="az-Latn-AZ"/>
              </w:rPr>
              <w:t>(iştirak edən tərəflərin adı )</w:t>
            </w:r>
          </w:p>
        </w:tc>
      </w:tr>
      <w:tr w:rsidR="00EE27EE" w:rsidTr="00EE27EE">
        <w:tc>
          <w:tcPr>
            <w:tcW w:w="9905" w:type="dxa"/>
            <w:gridSpan w:val="2"/>
            <w:hideMark/>
          </w:tcPr>
          <w:p w:rsidR="00EE27EE" w:rsidRDefault="00EE27EE" w:rsidP="00971FC2">
            <w:pPr>
              <w:jc w:val="both"/>
              <w:rPr>
                <w:rFonts w:ascii="Palatino Linotype" w:hAnsi="Palatino Linotype" w:cs="Times New Roman"/>
                <w:color w:val="000000"/>
                <w:sz w:val="24"/>
                <w:szCs w:val="24"/>
                <w:lang w:val="az-Latn-AZ"/>
              </w:rPr>
            </w:pPr>
            <w:r>
              <w:rPr>
                <w:rFonts w:ascii="Palatino Linotype" w:hAnsi="Palatino Linotype" w:cs="Times New Roman"/>
                <w:color w:val="000000"/>
                <w:sz w:val="24"/>
                <w:szCs w:val="24"/>
                <w:lang w:val="az-Latn-AZ"/>
              </w:rPr>
              <w:t>üçün ____ məbləğində mediasiya xərcini ________________ qaydada ödədilər.</w:t>
            </w:r>
          </w:p>
          <w:p w:rsidR="00EE27EE" w:rsidRDefault="00EE27EE">
            <w:pPr>
              <w:ind w:firstLine="720"/>
              <w:rPr>
                <w:rFonts w:ascii="Palatino Linotype" w:hAnsi="Palatino Linotype" w:cs="Times New Roman"/>
                <w:color w:val="000000"/>
                <w:sz w:val="24"/>
                <w:szCs w:val="24"/>
                <w:lang w:val="az-Latn-AZ"/>
              </w:rPr>
            </w:pPr>
            <w:r>
              <w:rPr>
                <w:rFonts w:ascii="Palatino Linotype" w:hAnsi="Palatino Linotype" w:cs="Times New Roman"/>
                <w:color w:val="000000"/>
                <w:sz w:val="24"/>
                <w:szCs w:val="24"/>
                <w:lang w:val="az-Latn-AZ"/>
              </w:rPr>
              <w:t>Əlavə məlumat üçün aşağıdakı əlaqə vasitələrindən istifadə edə bilərsiniz:</w:t>
            </w:r>
          </w:p>
          <w:p w:rsidR="00EE27EE" w:rsidRDefault="00EE27EE">
            <w:pPr>
              <w:ind w:firstLine="720"/>
              <w:rPr>
                <w:rFonts w:ascii="Palatino Linotype" w:hAnsi="Palatino Linotype" w:cs="Times New Roman"/>
                <w:color w:val="000000"/>
                <w:sz w:val="24"/>
                <w:szCs w:val="24"/>
                <w:lang w:val="az-Latn-AZ"/>
              </w:rPr>
            </w:pPr>
            <w:r>
              <w:rPr>
                <w:rFonts w:ascii="Palatino Linotype" w:hAnsi="Palatino Linotype" w:cs="Times New Roman"/>
                <w:color w:val="000000"/>
                <w:sz w:val="24"/>
                <w:szCs w:val="24"/>
                <w:lang w:val="az-Latn-AZ"/>
              </w:rPr>
              <w:t>__________________________________________________________________</w:t>
            </w:r>
          </w:p>
          <w:p w:rsidR="00EE27EE" w:rsidRPr="00EE27EE" w:rsidRDefault="00653A07">
            <w:pPr>
              <w:spacing w:after="200" w:line="276" w:lineRule="auto"/>
              <w:ind w:firstLine="720"/>
              <w:rPr>
                <w:rFonts w:ascii="Palatino Linotype" w:hAnsi="Palatino Linotype" w:cs="Times New Roman"/>
                <w:color w:val="000000"/>
                <w:sz w:val="18"/>
                <w:szCs w:val="18"/>
                <w:lang w:val="az-Latn-AZ"/>
              </w:rPr>
            </w:pPr>
            <w:r>
              <w:rPr>
                <w:rFonts w:ascii="Palatino Linotype" w:hAnsi="Palatino Linotype" w:cs="Times New Roman"/>
                <w:color w:val="000000"/>
                <w:sz w:val="18"/>
                <w:szCs w:val="18"/>
                <w:lang w:val="az-Latn-AZ"/>
              </w:rPr>
              <w:t xml:space="preserve">                               </w:t>
            </w:r>
            <w:r w:rsidR="00EE27EE" w:rsidRPr="00EE27EE">
              <w:rPr>
                <w:rFonts w:ascii="Palatino Linotype" w:hAnsi="Palatino Linotype" w:cs="Times New Roman"/>
                <w:color w:val="000000"/>
                <w:sz w:val="18"/>
                <w:szCs w:val="18"/>
                <w:lang w:val="az-Latn-AZ"/>
              </w:rPr>
              <w:t>(mediatorun telefon nömrəsi, elektron poçt adresi və ünvanı)</w:t>
            </w:r>
          </w:p>
        </w:tc>
      </w:tr>
      <w:tr w:rsidR="00EE27EE" w:rsidTr="00EE27EE">
        <w:tc>
          <w:tcPr>
            <w:tcW w:w="9905" w:type="dxa"/>
            <w:gridSpan w:val="2"/>
            <w:hideMark/>
          </w:tcPr>
          <w:p w:rsidR="00EE27EE" w:rsidRDefault="00EE27EE" w:rsidP="00EE27EE">
            <w:pPr>
              <w:ind w:firstLine="720"/>
              <w:jc w:val="both"/>
              <w:rPr>
                <w:rFonts w:ascii="Palatino Linotype" w:hAnsi="Palatino Linotype" w:cs="Times New Roman"/>
                <w:color w:val="000000"/>
                <w:sz w:val="24"/>
                <w:szCs w:val="24"/>
              </w:rPr>
            </w:pPr>
            <w:proofErr w:type="spellStart"/>
            <w:r>
              <w:rPr>
                <w:rFonts w:ascii="Palatino Linotype" w:hAnsi="Palatino Linotype" w:cs="Times New Roman"/>
                <w:color w:val="000000"/>
                <w:sz w:val="24"/>
                <w:szCs w:val="24"/>
              </w:rPr>
              <w:lastRenderedPageBreak/>
              <w:t>Hörmətlə</w:t>
            </w:r>
            <w:proofErr w:type="spellEnd"/>
            <w:r>
              <w:rPr>
                <w:rFonts w:ascii="Palatino Linotype" w:hAnsi="Palatino Linotype" w:cs="Times New Roman"/>
                <w:color w:val="000000"/>
                <w:sz w:val="24"/>
                <w:szCs w:val="24"/>
              </w:rPr>
              <w:t xml:space="preserve">,          </w:t>
            </w:r>
          </w:p>
          <w:p w:rsidR="00EE27EE" w:rsidRDefault="00EE27EE" w:rsidP="00EE27EE">
            <w:pPr>
              <w:ind w:firstLine="720"/>
              <w:jc w:val="both"/>
              <w:rPr>
                <w:rFonts w:ascii="Palatino Linotype" w:hAnsi="Palatino Linotype" w:cs="Times New Roman"/>
                <w:color w:val="000000"/>
                <w:sz w:val="24"/>
                <w:szCs w:val="24"/>
                <w:lang w:val="az-Latn-AZ"/>
              </w:rPr>
            </w:pPr>
            <w:r>
              <w:rPr>
                <w:rFonts w:ascii="Palatino Linotype" w:hAnsi="Palatino Linotype" w:cs="Times New Roman"/>
                <w:color w:val="000000"/>
                <w:sz w:val="24"/>
                <w:szCs w:val="24"/>
                <w:lang w:val="az-Latn-AZ"/>
              </w:rPr>
              <w:t xml:space="preserve">Mediator                                          </w:t>
            </w:r>
            <w:r w:rsidR="00653A07">
              <w:rPr>
                <w:rFonts w:ascii="Palatino Linotype" w:hAnsi="Palatino Linotype" w:cs="Times New Roman"/>
                <w:color w:val="000000"/>
                <w:sz w:val="24"/>
                <w:szCs w:val="24"/>
                <w:lang w:val="az-Latn-AZ"/>
              </w:rPr>
              <w:t xml:space="preserve">                   </w:t>
            </w:r>
            <w:r>
              <w:rPr>
                <w:rFonts w:ascii="Palatino Linotype" w:hAnsi="Palatino Linotype" w:cs="Times New Roman"/>
                <w:color w:val="000000"/>
                <w:sz w:val="24"/>
                <w:szCs w:val="24"/>
                <w:lang w:val="az-Latn-AZ"/>
              </w:rPr>
              <w:t xml:space="preserve">  ________________________</w:t>
            </w:r>
          </w:p>
          <w:p w:rsidR="00EE27EE" w:rsidRPr="00EE27EE" w:rsidRDefault="00653A07" w:rsidP="00EE27EE">
            <w:pPr>
              <w:ind w:firstLine="720"/>
              <w:jc w:val="both"/>
              <w:rPr>
                <w:rFonts w:ascii="Palatino Linotype" w:hAnsi="Palatino Linotype" w:cs="Times New Roman"/>
                <w:color w:val="000000"/>
                <w:sz w:val="18"/>
                <w:szCs w:val="18"/>
                <w:lang w:val="az-Latn-AZ"/>
              </w:rPr>
            </w:pPr>
            <w:r>
              <w:rPr>
                <w:rFonts w:ascii="Palatino Linotype" w:hAnsi="Palatino Linotype" w:cs="Times New Roman"/>
                <w:color w:val="000000"/>
                <w:sz w:val="18"/>
                <w:szCs w:val="18"/>
                <w:lang w:val="az-Latn-AZ"/>
              </w:rPr>
              <w:t xml:space="preserve">                                                                                                                                   </w:t>
            </w:r>
            <w:r w:rsidR="00EE27EE" w:rsidRPr="00EE27EE">
              <w:rPr>
                <w:rFonts w:ascii="Palatino Linotype" w:hAnsi="Palatino Linotype" w:cs="Times New Roman"/>
                <w:color w:val="000000"/>
                <w:sz w:val="18"/>
                <w:szCs w:val="18"/>
                <w:lang w:val="az-Latn-AZ"/>
              </w:rPr>
              <w:t xml:space="preserve">(imza)               </w:t>
            </w:r>
          </w:p>
        </w:tc>
      </w:tr>
    </w:tbl>
    <w:p w:rsidR="009A1FAB" w:rsidRDefault="009A1FAB"/>
    <w:sectPr w:rsidR="009A1FAB" w:rsidSect="00332E7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EE27EE"/>
    <w:rsid w:val="00313736"/>
    <w:rsid w:val="00332E79"/>
    <w:rsid w:val="00444DFD"/>
    <w:rsid w:val="00653A07"/>
    <w:rsid w:val="00971FC2"/>
    <w:rsid w:val="009A1FAB"/>
    <w:rsid w:val="00B63489"/>
    <w:rsid w:val="00CE736F"/>
    <w:rsid w:val="00EE27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27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E27EE"/>
    <w:pPr>
      <w:autoSpaceDE w:val="0"/>
      <w:autoSpaceDN w:val="0"/>
      <w:adjustRightInd w:val="0"/>
      <w:spacing w:after="0" w:line="240" w:lineRule="auto"/>
    </w:pPr>
    <w:rPr>
      <w:rFonts w:ascii="Calibri" w:eastAsiaTheme="minorHAnsi" w:hAnsi="Calibri" w:cs="Calibri"/>
      <w:color w:val="000000"/>
      <w:sz w:val="24"/>
      <w:szCs w:val="24"/>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27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E27EE"/>
    <w:pPr>
      <w:autoSpaceDE w:val="0"/>
      <w:autoSpaceDN w:val="0"/>
      <w:adjustRightInd w:val="0"/>
      <w:spacing w:after="0" w:line="240" w:lineRule="auto"/>
    </w:pPr>
    <w:rPr>
      <w:rFonts w:ascii="Calibri" w:eastAsiaTheme="minorHAnsi" w:hAnsi="Calibri" w:cs="Calibri"/>
      <w:color w:val="000000"/>
      <w:sz w:val="24"/>
      <w:szCs w:val="24"/>
      <w:lang w:val="it-IT"/>
    </w:rPr>
  </w:style>
</w:styles>
</file>

<file path=word/webSettings.xml><?xml version="1.0" encoding="utf-8"?>
<w:webSettings xmlns:r="http://schemas.openxmlformats.org/officeDocument/2006/relationships" xmlns:w="http://schemas.openxmlformats.org/wordprocessingml/2006/main">
  <w:divs>
    <w:div w:id="1274821518">
      <w:bodyDiv w:val="1"/>
      <w:marLeft w:val="0"/>
      <w:marRight w:val="0"/>
      <w:marTop w:val="0"/>
      <w:marBottom w:val="0"/>
      <w:divBdr>
        <w:top w:val="none" w:sz="0" w:space="0" w:color="auto"/>
        <w:left w:val="none" w:sz="0" w:space="0" w:color="auto"/>
        <w:bottom w:val="none" w:sz="0" w:space="0" w:color="auto"/>
        <w:right w:val="none" w:sz="0" w:space="0" w:color="auto"/>
      </w:divBdr>
    </w:div>
    <w:div w:id="17222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Kifayət Nəsirli</dc:creator>
  <cp:keywords/>
  <dc:description/>
  <cp:lastModifiedBy>Kifayət Nəsirli</cp:lastModifiedBy>
  <cp:revision>3</cp:revision>
  <dcterms:created xsi:type="dcterms:W3CDTF">2020-09-16T02:48:00Z</dcterms:created>
  <dcterms:modified xsi:type="dcterms:W3CDTF">2020-10-07T05:38:00Z</dcterms:modified>
</cp:coreProperties>
</file>