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5421"/>
      </w:tblGrid>
      <w:tr w:rsidR="003643BE" w:rsidTr="003643BE">
        <w:tc>
          <w:tcPr>
            <w:tcW w:w="4952" w:type="dxa"/>
          </w:tcPr>
          <w:p w:rsidR="003643BE" w:rsidRDefault="003643BE">
            <w:pPr>
              <w:rPr>
                <w:lang w:val="az-Latn-AZ"/>
              </w:rPr>
            </w:pPr>
          </w:p>
        </w:tc>
        <w:tc>
          <w:tcPr>
            <w:tcW w:w="4953" w:type="dxa"/>
            <w:hideMark/>
          </w:tcPr>
          <w:p w:rsidR="003643BE" w:rsidRDefault="003643BE">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3643BE" w:rsidRDefault="003C7C81">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C645E2">
              <w:rPr>
                <w:rFonts w:ascii="Palatino Linotype" w:hAnsi="Palatino Linotype" w:cs="Times New Roman"/>
                <w:sz w:val="24"/>
                <w:szCs w:val="24"/>
                <w:lang w:val="az-Latn-AZ"/>
              </w:rPr>
              <w:t>23 sentyabr</w:t>
            </w:r>
            <w:r w:rsidR="003643BE">
              <w:rPr>
                <w:rFonts w:ascii="Palatino Linotype" w:hAnsi="Palatino Linotype" w:cs="Times New Roman"/>
                <w:sz w:val="24"/>
                <w:szCs w:val="24"/>
                <w:lang w:val="az-Latn-AZ"/>
              </w:rPr>
              <w:t xml:space="preserve"> tarixli qərarı ilə </w:t>
            </w:r>
          </w:p>
          <w:p w:rsidR="003643BE" w:rsidRDefault="003643BE">
            <w:pPr>
              <w:jc w:val="right"/>
              <w:rPr>
                <w:lang w:val="az-Latn-AZ"/>
              </w:rPr>
            </w:pPr>
            <w:r>
              <w:rPr>
                <w:rFonts w:ascii="Palatino Linotype" w:hAnsi="Palatino Linotype" w:cs="Times New Roman"/>
                <w:sz w:val="24"/>
                <w:szCs w:val="24"/>
                <w:lang w:val="az-Latn-AZ"/>
              </w:rPr>
              <w:t>TƏSDİQ EDİLMİŞDİR</w:t>
            </w:r>
          </w:p>
        </w:tc>
      </w:tr>
      <w:tr w:rsidR="003643BE" w:rsidTr="003643BE">
        <w:tc>
          <w:tcPr>
            <w:tcW w:w="9905" w:type="dxa"/>
            <w:gridSpan w:val="2"/>
          </w:tcPr>
          <w:p w:rsidR="003643BE" w:rsidRDefault="003643BE">
            <w:pPr>
              <w:jc w:val="right"/>
              <w:rPr>
                <w:rFonts w:ascii="Palatino Linotype" w:hAnsi="Palatino Linotype" w:cs="Times New Roman"/>
                <w:b/>
                <w:sz w:val="24"/>
                <w:szCs w:val="24"/>
                <w:lang w:val="az-Latn-AZ"/>
              </w:rPr>
            </w:pPr>
          </w:p>
        </w:tc>
      </w:tr>
      <w:tr w:rsidR="003643BE" w:rsidTr="003643BE">
        <w:tc>
          <w:tcPr>
            <w:tcW w:w="9905" w:type="dxa"/>
            <w:gridSpan w:val="2"/>
            <w:hideMark/>
          </w:tcPr>
          <w:p w:rsidR="003643BE" w:rsidRDefault="003643BE">
            <w:pPr>
              <w:jc w:val="right"/>
              <w:rPr>
                <w:rFonts w:ascii="Palatino Linotype" w:hAnsi="Palatino Linotype" w:cs="Times New Roman"/>
                <w:sz w:val="24"/>
                <w:szCs w:val="24"/>
              </w:rPr>
            </w:pPr>
            <w:r>
              <w:rPr>
                <w:rFonts w:ascii="Palatino Linotype" w:hAnsi="Palatino Linotype" w:cs="Times New Roman"/>
                <w:sz w:val="24"/>
                <w:szCs w:val="24"/>
              </w:rPr>
              <w:t>__/__/__</w:t>
            </w:r>
          </w:p>
        </w:tc>
      </w:tr>
      <w:tr w:rsidR="003643BE" w:rsidTr="003643BE">
        <w:tc>
          <w:tcPr>
            <w:tcW w:w="9905" w:type="dxa"/>
            <w:gridSpan w:val="2"/>
            <w:hideMark/>
          </w:tcPr>
          <w:p w:rsidR="003643BE" w:rsidRPr="003C7C81" w:rsidRDefault="003643BE" w:rsidP="00EA6474">
            <w:pPr>
              <w:spacing w:line="276" w:lineRule="auto"/>
              <w:jc w:val="right"/>
              <w:rPr>
                <w:rFonts w:ascii="Palatino Linotype" w:hAnsi="Palatino Linotype" w:cs="Times New Roman"/>
                <w:sz w:val="18"/>
                <w:szCs w:val="18"/>
              </w:rPr>
            </w:pPr>
            <w:r w:rsidRPr="003C7C81">
              <w:rPr>
                <w:rFonts w:ascii="Palatino Linotype" w:hAnsi="Palatino Linotype" w:cs="Times New Roman"/>
                <w:sz w:val="18"/>
                <w:szCs w:val="18"/>
              </w:rPr>
              <w:t>(Tarix)</w:t>
            </w:r>
          </w:p>
        </w:tc>
      </w:tr>
      <w:tr w:rsidR="003643BE" w:rsidTr="003643BE">
        <w:tc>
          <w:tcPr>
            <w:tcW w:w="9905" w:type="dxa"/>
            <w:gridSpan w:val="2"/>
            <w:hideMark/>
          </w:tcPr>
          <w:p w:rsidR="003643BE" w:rsidRDefault="003643BE" w:rsidP="00EA6474">
            <w:pPr>
              <w:spacing w:line="276" w:lineRule="auto"/>
              <w:jc w:val="right"/>
              <w:rPr>
                <w:rFonts w:ascii="Palatino Linotype" w:hAnsi="Palatino Linotype" w:cs="Times New Roman"/>
                <w:sz w:val="24"/>
                <w:szCs w:val="24"/>
              </w:rPr>
            </w:pPr>
            <w:r>
              <w:rPr>
                <w:rFonts w:ascii="Palatino Linotype" w:hAnsi="Palatino Linotype" w:cs="Times New Roman"/>
                <w:sz w:val="24"/>
                <w:szCs w:val="24"/>
                <w:lang w:val="ru-RU"/>
              </w:rPr>
              <w:t>______</w:t>
            </w:r>
            <w:r>
              <w:rPr>
                <w:rFonts w:ascii="Palatino Linotype" w:hAnsi="Palatino Linotype" w:cs="Times New Roman"/>
                <w:sz w:val="24"/>
                <w:szCs w:val="24"/>
              </w:rPr>
              <w:t>________________ tərəfindən</w:t>
            </w:r>
          </w:p>
        </w:tc>
      </w:tr>
      <w:tr w:rsidR="003643BE" w:rsidTr="003643BE">
        <w:tc>
          <w:tcPr>
            <w:tcW w:w="9905" w:type="dxa"/>
            <w:gridSpan w:val="2"/>
            <w:hideMark/>
          </w:tcPr>
          <w:p w:rsidR="003643BE" w:rsidRPr="003C7C81" w:rsidRDefault="003643BE" w:rsidP="00B97CD5">
            <w:pPr>
              <w:jc w:val="right"/>
              <w:rPr>
                <w:rFonts w:ascii="Palatino Linotype" w:hAnsi="Palatino Linotype" w:cs="Times New Roman"/>
                <w:sz w:val="18"/>
                <w:szCs w:val="18"/>
              </w:rPr>
            </w:pPr>
            <w:r w:rsidRPr="003C7C81">
              <w:rPr>
                <w:rFonts w:ascii="Palatino Linotype" w:hAnsi="Palatino Linotype" w:cs="Times New Roman"/>
                <w:sz w:val="18"/>
                <w:szCs w:val="18"/>
              </w:rPr>
              <w:t>(Birinci</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tərəfin</w:t>
            </w:r>
            <w:r w:rsidR="00C645E2">
              <w:rPr>
                <w:rFonts w:ascii="Palatino Linotype" w:hAnsi="Palatino Linotype" w:cs="Times New Roman"/>
                <w:sz w:val="18"/>
                <w:szCs w:val="18"/>
              </w:rPr>
              <w:t xml:space="preserve"> </w:t>
            </w:r>
            <w:r w:rsidR="00446E40">
              <w:rPr>
                <w:rFonts w:ascii="Palatino Linotype" w:hAnsi="Palatino Linotype" w:cs="Times New Roman"/>
                <w:sz w:val="18"/>
                <w:szCs w:val="18"/>
              </w:rPr>
              <w:t xml:space="preserve">tam </w:t>
            </w:r>
            <w:r w:rsidRPr="003C7C81">
              <w:rPr>
                <w:rFonts w:ascii="Palatino Linotype" w:hAnsi="Palatino Linotype" w:cs="Times New Roman"/>
                <w:sz w:val="18"/>
                <w:szCs w:val="18"/>
              </w:rPr>
              <w:t xml:space="preserve">adı, </w:t>
            </w:r>
          </w:p>
          <w:p w:rsidR="003643BE" w:rsidRDefault="00C645E2">
            <w:pPr>
              <w:spacing w:after="200" w:line="276" w:lineRule="auto"/>
              <w:jc w:val="right"/>
              <w:rPr>
                <w:rFonts w:ascii="Palatino Linotype" w:hAnsi="Palatino Linotype" w:cs="Times New Roman"/>
                <w:sz w:val="24"/>
                <w:szCs w:val="24"/>
              </w:rPr>
            </w:pPr>
            <w:r>
              <w:rPr>
                <w:rFonts w:ascii="Palatino Linotype" w:hAnsi="Palatino Linotype" w:cs="Times New Roman"/>
                <w:sz w:val="18"/>
                <w:szCs w:val="18"/>
              </w:rPr>
              <w:t>ü</w:t>
            </w:r>
            <w:r w:rsidR="003643BE" w:rsidRPr="003C7C81">
              <w:rPr>
                <w:rFonts w:ascii="Palatino Linotype" w:hAnsi="Palatino Linotype" w:cs="Times New Roman"/>
                <w:sz w:val="18"/>
                <w:szCs w:val="18"/>
              </w:rPr>
              <w:t>nvanı</w:t>
            </w:r>
            <w:r>
              <w:rPr>
                <w:rFonts w:ascii="Palatino Linotype" w:hAnsi="Palatino Linotype" w:cs="Times New Roman"/>
                <w:sz w:val="18"/>
                <w:szCs w:val="18"/>
              </w:rPr>
              <w:t xml:space="preserve"> </w:t>
            </w:r>
            <w:r w:rsidR="003643BE" w:rsidRPr="003C7C81">
              <w:rPr>
                <w:rFonts w:ascii="Palatino Linotype" w:hAnsi="Palatino Linotype" w:cs="Times New Roman"/>
                <w:sz w:val="18"/>
                <w:szCs w:val="18"/>
              </w:rPr>
              <w:t>və</w:t>
            </w:r>
            <w:r>
              <w:rPr>
                <w:rFonts w:ascii="Palatino Linotype" w:hAnsi="Palatino Linotype" w:cs="Times New Roman"/>
                <w:sz w:val="18"/>
                <w:szCs w:val="18"/>
              </w:rPr>
              <w:t xml:space="preserve"> elektron </w:t>
            </w:r>
            <w:r w:rsidR="003643BE" w:rsidRPr="003C7C81">
              <w:rPr>
                <w:rFonts w:ascii="Palatino Linotype" w:hAnsi="Palatino Linotype" w:cs="Times New Roman"/>
                <w:sz w:val="18"/>
                <w:szCs w:val="18"/>
              </w:rPr>
              <w:t>poçt</w:t>
            </w:r>
            <w:r>
              <w:rPr>
                <w:rFonts w:ascii="Palatino Linotype" w:hAnsi="Palatino Linotype" w:cs="Times New Roman"/>
                <w:sz w:val="18"/>
                <w:szCs w:val="18"/>
              </w:rPr>
              <w:t xml:space="preserve"> </w:t>
            </w:r>
            <w:r w:rsidR="003643BE" w:rsidRPr="003C7C81">
              <w:rPr>
                <w:rFonts w:ascii="Palatino Linotype" w:hAnsi="Palatino Linotype" w:cs="Times New Roman"/>
                <w:sz w:val="18"/>
                <w:szCs w:val="18"/>
              </w:rPr>
              <w:t>ünvanı)</w:t>
            </w:r>
          </w:p>
        </w:tc>
      </w:tr>
      <w:tr w:rsidR="003643BE" w:rsidTr="003643BE">
        <w:tc>
          <w:tcPr>
            <w:tcW w:w="9905" w:type="dxa"/>
            <w:gridSpan w:val="2"/>
            <w:hideMark/>
          </w:tcPr>
          <w:p w:rsidR="003643BE" w:rsidRDefault="003643BE">
            <w:pPr>
              <w:jc w:val="right"/>
              <w:rPr>
                <w:rFonts w:ascii="Palatino Linotype" w:hAnsi="Palatino Linotype" w:cs="Times New Roman"/>
                <w:sz w:val="24"/>
                <w:szCs w:val="24"/>
              </w:rPr>
            </w:pPr>
            <w:r>
              <w:rPr>
                <w:rFonts w:ascii="Palatino Linotype" w:hAnsi="Palatino Linotype" w:cs="Times New Roman"/>
                <w:sz w:val="24"/>
                <w:szCs w:val="24"/>
              </w:rPr>
              <w:t>_______________________-</w:t>
            </w:r>
            <w:r w:rsidR="00A30870">
              <w:rPr>
                <w:rFonts w:ascii="Palatino Linotype" w:hAnsi="Palatino Linotype" w:cs="Times New Roman"/>
                <w:sz w:val="24"/>
                <w:szCs w:val="24"/>
              </w:rPr>
              <w:t>na</w:t>
            </w:r>
          </w:p>
        </w:tc>
      </w:tr>
      <w:tr w:rsidR="003643BE" w:rsidTr="003643BE">
        <w:tc>
          <w:tcPr>
            <w:tcW w:w="9905" w:type="dxa"/>
            <w:gridSpan w:val="2"/>
            <w:hideMark/>
          </w:tcPr>
          <w:p w:rsidR="00446E40" w:rsidRPr="003C7C81" w:rsidRDefault="003643BE" w:rsidP="00446E40">
            <w:pPr>
              <w:jc w:val="right"/>
              <w:rPr>
                <w:rFonts w:ascii="Palatino Linotype" w:hAnsi="Palatino Linotype" w:cs="Times New Roman"/>
                <w:sz w:val="18"/>
                <w:szCs w:val="18"/>
              </w:rPr>
            </w:pPr>
            <w:r w:rsidRPr="003C7C81">
              <w:rPr>
                <w:rFonts w:ascii="Palatino Linotype" w:hAnsi="Palatino Linotype" w:cs="Times New Roman"/>
                <w:sz w:val="18"/>
                <w:szCs w:val="18"/>
              </w:rPr>
              <w:t xml:space="preserve">                                                                                              (İkinci</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tərəfin</w:t>
            </w:r>
            <w:r w:rsidR="00C645E2">
              <w:rPr>
                <w:rFonts w:ascii="Palatino Linotype" w:hAnsi="Palatino Linotype" w:cs="Times New Roman"/>
                <w:sz w:val="18"/>
                <w:szCs w:val="18"/>
              </w:rPr>
              <w:t xml:space="preserve"> </w:t>
            </w:r>
            <w:r w:rsidR="00446E40">
              <w:rPr>
                <w:rFonts w:ascii="Palatino Linotype" w:hAnsi="Palatino Linotype" w:cs="Times New Roman"/>
                <w:sz w:val="18"/>
                <w:szCs w:val="18"/>
              </w:rPr>
              <w:t xml:space="preserve">tam </w:t>
            </w:r>
            <w:r w:rsidR="00446E40" w:rsidRPr="003C7C81">
              <w:rPr>
                <w:rFonts w:ascii="Palatino Linotype" w:hAnsi="Palatino Linotype" w:cs="Times New Roman"/>
                <w:sz w:val="18"/>
                <w:szCs w:val="18"/>
              </w:rPr>
              <w:t xml:space="preserve">adı, </w:t>
            </w:r>
          </w:p>
          <w:p w:rsidR="003643BE" w:rsidRDefault="00C645E2" w:rsidP="00446E40">
            <w:pPr>
              <w:spacing w:after="200" w:line="276" w:lineRule="auto"/>
              <w:jc w:val="right"/>
              <w:rPr>
                <w:rFonts w:ascii="Palatino Linotype" w:hAnsi="Palatino Linotype" w:cs="Times New Roman"/>
                <w:sz w:val="24"/>
                <w:szCs w:val="24"/>
              </w:rPr>
            </w:pPr>
            <w:r>
              <w:rPr>
                <w:rFonts w:ascii="Palatino Linotype" w:hAnsi="Palatino Linotype" w:cs="Times New Roman"/>
                <w:sz w:val="18"/>
                <w:szCs w:val="18"/>
              </w:rPr>
              <w:t>ü</w:t>
            </w:r>
            <w:r w:rsidR="00446E40" w:rsidRPr="003C7C81">
              <w:rPr>
                <w:rFonts w:ascii="Palatino Linotype" w:hAnsi="Palatino Linotype" w:cs="Times New Roman"/>
                <w:sz w:val="18"/>
                <w:szCs w:val="18"/>
              </w:rPr>
              <w:t>nvanı</w:t>
            </w:r>
            <w:r>
              <w:rPr>
                <w:rFonts w:ascii="Palatino Linotype" w:hAnsi="Palatino Linotype" w:cs="Times New Roman"/>
                <w:sz w:val="18"/>
                <w:szCs w:val="18"/>
              </w:rPr>
              <w:t xml:space="preserve"> </w:t>
            </w:r>
            <w:r w:rsidR="00446E40" w:rsidRPr="003C7C81">
              <w:rPr>
                <w:rFonts w:ascii="Palatino Linotype" w:hAnsi="Palatino Linotype" w:cs="Times New Roman"/>
                <w:sz w:val="18"/>
                <w:szCs w:val="18"/>
              </w:rPr>
              <w:t>və</w:t>
            </w:r>
            <w:r>
              <w:rPr>
                <w:rFonts w:ascii="Palatino Linotype" w:hAnsi="Palatino Linotype" w:cs="Times New Roman"/>
                <w:sz w:val="18"/>
                <w:szCs w:val="18"/>
              </w:rPr>
              <w:t xml:space="preserve"> elektron </w:t>
            </w:r>
            <w:r w:rsidR="00446E40" w:rsidRPr="003C7C81">
              <w:rPr>
                <w:rFonts w:ascii="Palatino Linotype" w:hAnsi="Palatino Linotype" w:cs="Times New Roman"/>
                <w:sz w:val="18"/>
                <w:szCs w:val="18"/>
              </w:rPr>
              <w:t>poçt</w:t>
            </w:r>
            <w:r>
              <w:rPr>
                <w:rFonts w:ascii="Palatino Linotype" w:hAnsi="Palatino Linotype" w:cs="Times New Roman"/>
                <w:sz w:val="18"/>
                <w:szCs w:val="18"/>
              </w:rPr>
              <w:t xml:space="preserve"> </w:t>
            </w:r>
            <w:r w:rsidR="00446E40" w:rsidRPr="003C7C81">
              <w:rPr>
                <w:rFonts w:ascii="Palatino Linotype" w:hAnsi="Palatino Linotype" w:cs="Times New Roman"/>
                <w:sz w:val="18"/>
                <w:szCs w:val="18"/>
              </w:rPr>
              <w:t>ünvanı</w:t>
            </w:r>
            <w:r w:rsidR="003643BE" w:rsidRPr="003C7C81">
              <w:rPr>
                <w:rFonts w:ascii="Palatino Linotype" w:hAnsi="Palatino Linotype" w:cs="Times New Roman"/>
                <w:sz w:val="18"/>
                <w:szCs w:val="18"/>
              </w:rPr>
              <w:t>)</w:t>
            </w:r>
          </w:p>
        </w:tc>
      </w:tr>
      <w:tr w:rsidR="003643BE" w:rsidTr="003643BE">
        <w:tc>
          <w:tcPr>
            <w:tcW w:w="9905" w:type="dxa"/>
            <w:gridSpan w:val="2"/>
          </w:tcPr>
          <w:p w:rsidR="003643BE" w:rsidRDefault="003643BE">
            <w:pPr>
              <w:jc w:val="center"/>
              <w:rPr>
                <w:rFonts w:ascii="Palatino Linotype" w:hAnsi="Palatino Linotype" w:cs="Times New Roman"/>
                <w:b/>
                <w:sz w:val="24"/>
                <w:szCs w:val="24"/>
              </w:rPr>
            </w:pPr>
          </w:p>
          <w:p w:rsidR="003643BE" w:rsidRDefault="003643BE" w:rsidP="008749E8">
            <w:pPr>
              <w:jc w:val="center"/>
              <w:rPr>
                <w:rFonts w:ascii="Palatino Linotype" w:hAnsi="Palatino Linotype" w:cs="Times New Roman"/>
                <w:b/>
                <w:sz w:val="24"/>
                <w:szCs w:val="24"/>
              </w:rPr>
            </w:pPr>
            <w:r>
              <w:rPr>
                <w:rFonts w:ascii="Palatino Linotype" w:hAnsi="Palatino Linotype" w:cs="Times New Roman"/>
                <w:b/>
                <w:sz w:val="24"/>
                <w:szCs w:val="24"/>
              </w:rPr>
              <w:t>MEDİASİYA PROSESİNİN TƏTBİQİ BARƏDƏ TƏKLİF</w:t>
            </w:r>
            <w:bookmarkStart w:id="0" w:name="_GoBack"/>
            <w:bookmarkEnd w:id="0"/>
            <w:r w:rsidR="00C645E2">
              <w:rPr>
                <w:rStyle w:val="a8"/>
                <w:rFonts w:ascii="Palatino Linotype" w:hAnsi="Palatino Linotype" w:cs="Times New Roman"/>
                <w:b/>
                <w:sz w:val="24"/>
                <w:szCs w:val="24"/>
              </w:rPr>
              <w:footnoteReference w:id="2"/>
            </w:r>
          </w:p>
        </w:tc>
      </w:tr>
      <w:tr w:rsidR="003643BE" w:rsidTr="003643BE">
        <w:tc>
          <w:tcPr>
            <w:tcW w:w="9905" w:type="dxa"/>
            <w:gridSpan w:val="2"/>
            <w:hideMark/>
          </w:tcPr>
          <w:p w:rsidR="003643BE" w:rsidRDefault="003643BE">
            <w:pPr>
              <w:jc w:val="center"/>
              <w:rPr>
                <w:rFonts w:ascii="Palatino Linotype" w:hAnsi="Palatino Linotype" w:cs="Times New Roman"/>
                <w:sz w:val="24"/>
                <w:szCs w:val="24"/>
              </w:rPr>
            </w:pPr>
            <w:r>
              <w:rPr>
                <w:rFonts w:ascii="Palatino Linotype" w:hAnsi="Palatino Linotype"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cs="Times New Roman"/>
                <w:sz w:val="24"/>
                <w:szCs w:val="24"/>
                <w:lang w:val="ru-RU"/>
              </w:rPr>
              <w:t>________________________________________________________________________________</w:t>
            </w:r>
            <w:r>
              <w:rPr>
                <w:rFonts w:ascii="Palatino Linotype" w:hAnsi="Palatino Linotype" w:cs="Times New Roman"/>
                <w:sz w:val="24"/>
                <w:szCs w:val="24"/>
              </w:rPr>
              <w:t>_____________</w:t>
            </w:r>
          </w:p>
          <w:p w:rsidR="003643BE" w:rsidRPr="003C7C81" w:rsidRDefault="003643BE" w:rsidP="00EA6474">
            <w:pPr>
              <w:spacing w:line="276" w:lineRule="auto"/>
              <w:jc w:val="center"/>
              <w:rPr>
                <w:rFonts w:ascii="Palatino Linotype" w:hAnsi="Palatino Linotype" w:cs="Times New Roman"/>
                <w:sz w:val="18"/>
                <w:szCs w:val="18"/>
              </w:rPr>
            </w:pPr>
            <w:r w:rsidRPr="003C7C81">
              <w:rPr>
                <w:rFonts w:ascii="Palatino Linotype" w:hAnsi="Palatino Linotype" w:cs="Times New Roman"/>
                <w:sz w:val="18"/>
                <w:szCs w:val="18"/>
              </w:rPr>
              <w:t>(mübahisənin</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qısa</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məzmunu)</w:t>
            </w:r>
          </w:p>
        </w:tc>
      </w:tr>
      <w:tr w:rsidR="003643BE" w:rsidTr="003643BE">
        <w:tc>
          <w:tcPr>
            <w:tcW w:w="9905" w:type="dxa"/>
            <w:gridSpan w:val="2"/>
            <w:hideMark/>
          </w:tcPr>
          <w:p w:rsidR="003643BE" w:rsidRDefault="003643BE" w:rsidP="00EA6474">
            <w:pPr>
              <w:spacing w:line="276" w:lineRule="auto"/>
              <w:jc w:val="both"/>
              <w:rPr>
                <w:rFonts w:ascii="Palatino Linotype" w:hAnsi="Palatino Linotype" w:cs="Times New Roman"/>
                <w:sz w:val="24"/>
                <w:szCs w:val="24"/>
              </w:rPr>
            </w:pPr>
            <w:r>
              <w:rPr>
                <w:rFonts w:ascii="Palatino Linotype" w:hAnsi="Palatino Linotype" w:cs="Times New Roman"/>
                <w:sz w:val="24"/>
                <w:szCs w:val="24"/>
              </w:rPr>
              <w:t>Yuxarıda</w:t>
            </w:r>
            <w:r w:rsidR="00C645E2">
              <w:rPr>
                <w:rFonts w:ascii="Palatino Linotype" w:hAnsi="Palatino Linotype" w:cs="Times New Roman"/>
                <w:sz w:val="24"/>
                <w:szCs w:val="24"/>
              </w:rPr>
              <w:t xml:space="preserve"> </w:t>
            </w:r>
            <w:r>
              <w:rPr>
                <w:rFonts w:ascii="Palatino Linotype" w:hAnsi="Palatino Linotype" w:cs="Times New Roman"/>
                <w:sz w:val="24"/>
                <w:szCs w:val="24"/>
              </w:rPr>
              <w:t>təsvir</w:t>
            </w:r>
            <w:r w:rsidR="00C645E2">
              <w:rPr>
                <w:rFonts w:ascii="Palatino Linotype" w:hAnsi="Palatino Linotype" w:cs="Times New Roman"/>
                <w:sz w:val="24"/>
                <w:szCs w:val="24"/>
              </w:rPr>
              <w:t xml:space="preserve"> </w:t>
            </w:r>
            <w:r>
              <w:rPr>
                <w:rFonts w:ascii="Palatino Linotype" w:hAnsi="Palatino Linotype" w:cs="Times New Roman"/>
                <w:sz w:val="24"/>
                <w:szCs w:val="24"/>
              </w:rPr>
              <w:t>olunan</w:t>
            </w:r>
            <w:r w:rsidR="00C645E2">
              <w:rPr>
                <w:rFonts w:ascii="Palatino Linotype" w:hAnsi="Palatino Linotype" w:cs="Times New Roman"/>
                <w:sz w:val="24"/>
                <w:szCs w:val="24"/>
              </w:rPr>
              <w:t xml:space="preserve"> </w:t>
            </w:r>
            <w:r>
              <w:rPr>
                <w:rFonts w:ascii="Palatino Linotype" w:hAnsi="Palatino Linotype" w:cs="Times New Roman"/>
                <w:sz w:val="24"/>
                <w:szCs w:val="24"/>
              </w:rPr>
              <w:t>mübahisənin</w:t>
            </w:r>
            <w:r w:rsidR="00C645E2">
              <w:rPr>
                <w:rFonts w:ascii="Palatino Linotype" w:hAnsi="Palatino Linotype" w:cs="Times New Roman"/>
                <w:sz w:val="24"/>
                <w:szCs w:val="24"/>
              </w:rPr>
              <w:t xml:space="preserve"> </w:t>
            </w:r>
            <w:r>
              <w:rPr>
                <w:rFonts w:ascii="Palatino Linotype" w:hAnsi="Palatino Linotype" w:cs="Times New Roman"/>
                <w:sz w:val="24"/>
                <w:szCs w:val="24"/>
              </w:rPr>
              <w:t>mediasiya</w:t>
            </w:r>
            <w:r w:rsidR="00C645E2">
              <w:rPr>
                <w:rFonts w:ascii="Palatino Linotype" w:hAnsi="Palatino Linotype" w:cs="Times New Roman"/>
                <w:sz w:val="24"/>
                <w:szCs w:val="24"/>
              </w:rPr>
              <w:t xml:space="preserve"> </w:t>
            </w:r>
            <w:r>
              <w:rPr>
                <w:rFonts w:ascii="Palatino Linotype" w:hAnsi="Palatino Linotype" w:cs="Times New Roman"/>
                <w:sz w:val="24"/>
                <w:szCs w:val="24"/>
              </w:rPr>
              <w:t>vasitəsi</w:t>
            </w:r>
            <w:r w:rsidR="00C645E2">
              <w:rPr>
                <w:rFonts w:ascii="Palatino Linotype" w:hAnsi="Palatino Linotype" w:cs="Times New Roman"/>
                <w:sz w:val="24"/>
                <w:szCs w:val="24"/>
              </w:rPr>
              <w:t xml:space="preserve"> </w:t>
            </w:r>
            <w:r>
              <w:rPr>
                <w:rFonts w:ascii="Palatino Linotype" w:hAnsi="Palatino Linotype" w:cs="Times New Roman"/>
                <w:sz w:val="24"/>
                <w:szCs w:val="24"/>
              </w:rPr>
              <w:t>ilə</w:t>
            </w:r>
            <w:r w:rsidR="00C645E2">
              <w:rPr>
                <w:rFonts w:ascii="Palatino Linotype" w:hAnsi="Palatino Linotype" w:cs="Times New Roman"/>
                <w:sz w:val="24"/>
                <w:szCs w:val="24"/>
              </w:rPr>
              <w:t xml:space="preserve"> </w:t>
            </w:r>
            <w:r>
              <w:rPr>
                <w:rFonts w:ascii="Palatino Linotype" w:hAnsi="Palatino Linotype" w:cs="Times New Roman"/>
                <w:sz w:val="24"/>
                <w:szCs w:val="24"/>
              </w:rPr>
              <w:t>həll</w:t>
            </w:r>
            <w:r w:rsidR="00C645E2">
              <w:rPr>
                <w:rFonts w:ascii="Palatino Linotype" w:hAnsi="Palatino Linotype" w:cs="Times New Roman"/>
                <w:sz w:val="24"/>
                <w:szCs w:val="24"/>
              </w:rPr>
              <w:t xml:space="preserve"> </w:t>
            </w:r>
            <w:r>
              <w:rPr>
                <w:rFonts w:ascii="Palatino Linotype" w:hAnsi="Palatino Linotype" w:cs="Times New Roman"/>
                <w:sz w:val="24"/>
                <w:szCs w:val="24"/>
              </w:rPr>
              <w:t>edilməsini</w:t>
            </w:r>
            <w:r w:rsidR="00C645E2">
              <w:rPr>
                <w:rFonts w:ascii="Palatino Linotype" w:hAnsi="Palatino Linotype" w:cs="Times New Roman"/>
                <w:sz w:val="24"/>
                <w:szCs w:val="24"/>
              </w:rPr>
              <w:t xml:space="preserve"> </w:t>
            </w:r>
            <w:r>
              <w:rPr>
                <w:rFonts w:ascii="Palatino Linotype" w:hAnsi="Palatino Linotype" w:cs="Times New Roman"/>
                <w:sz w:val="24"/>
                <w:szCs w:val="24"/>
              </w:rPr>
              <w:t>və</w:t>
            </w:r>
            <w:r w:rsidR="00C645E2">
              <w:rPr>
                <w:rFonts w:ascii="Palatino Linotype" w:hAnsi="Palatino Linotype" w:cs="Times New Roman"/>
                <w:sz w:val="24"/>
                <w:szCs w:val="24"/>
              </w:rPr>
              <w:t xml:space="preserve"> </w:t>
            </w:r>
            <w:r>
              <w:rPr>
                <w:rFonts w:ascii="Palatino Linotype" w:hAnsi="Palatino Linotype" w:cs="Times New Roman"/>
                <w:sz w:val="24"/>
                <w:szCs w:val="24"/>
              </w:rPr>
              <w:t>mediasiyaya</w:t>
            </w:r>
            <w:r w:rsidR="00C645E2">
              <w:rPr>
                <w:rFonts w:ascii="Palatino Linotype" w:hAnsi="Palatino Linotype" w:cs="Times New Roman"/>
                <w:sz w:val="24"/>
                <w:szCs w:val="24"/>
              </w:rPr>
              <w:t xml:space="preserve"> </w:t>
            </w:r>
            <w:r>
              <w:rPr>
                <w:rFonts w:ascii="Palatino Linotype" w:hAnsi="Palatino Linotype" w:cs="Times New Roman"/>
                <w:sz w:val="24"/>
                <w:szCs w:val="24"/>
              </w:rPr>
              <w:t>dair</w:t>
            </w:r>
            <w:r w:rsidR="00C645E2">
              <w:rPr>
                <w:rFonts w:ascii="Palatino Linotype" w:hAnsi="Palatino Linotype" w:cs="Times New Roman"/>
                <w:sz w:val="24"/>
                <w:szCs w:val="24"/>
              </w:rPr>
              <w:t xml:space="preserve"> </w:t>
            </w:r>
            <w:r>
              <w:rPr>
                <w:rFonts w:ascii="Palatino Linotype" w:hAnsi="Palatino Linotype" w:cs="Times New Roman"/>
                <w:sz w:val="24"/>
                <w:szCs w:val="24"/>
              </w:rPr>
              <w:t>xərclərin</w:t>
            </w:r>
            <w:r w:rsidR="00C645E2">
              <w:rPr>
                <w:rFonts w:ascii="Palatino Linotype" w:hAnsi="Palatino Linotype" w:cs="Times New Roman"/>
                <w:sz w:val="24"/>
                <w:szCs w:val="24"/>
              </w:rPr>
              <w:t xml:space="preserve"> </w:t>
            </w:r>
            <w:r>
              <w:rPr>
                <w:rFonts w:ascii="Palatino Linotype" w:hAnsi="Palatino Linotype" w:cs="Times New Roman"/>
                <w:sz w:val="24"/>
                <w:szCs w:val="24"/>
              </w:rPr>
              <w:t>tərəflər</w:t>
            </w:r>
            <w:r w:rsidR="00C645E2">
              <w:rPr>
                <w:rFonts w:ascii="Palatino Linotype" w:hAnsi="Palatino Linotype" w:cs="Times New Roman"/>
                <w:sz w:val="24"/>
                <w:szCs w:val="24"/>
              </w:rPr>
              <w:t xml:space="preserve"> </w:t>
            </w:r>
            <w:r>
              <w:rPr>
                <w:rFonts w:ascii="Palatino Linotype" w:hAnsi="Palatino Linotype" w:cs="Times New Roman"/>
                <w:sz w:val="24"/>
                <w:szCs w:val="24"/>
              </w:rPr>
              <w:t>arasında</w:t>
            </w:r>
            <w:r w:rsidR="00C645E2">
              <w:rPr>
                <w:rFonts w:ascii="Palatino Linotype" w:hAnsi="Palatino Linotype" w:cs="Times New Roman"/>
                <w:sz w:val="24"/>
                <w:szCs w:val="24"/>
              </w:rPr>
              <w:t xml:space="preserve"> </w:t>
            </w:r>
            <w:r>
              <w:rPr>
                <w:rFonts w:ascii="Palatino Linotype" w:hAnsi="Palatino Linotype" w:cs="Times New Roman"/>
                <w:sz w:val="24"/>
                <w:szCs w:val="24"/>
              </w:rPr>
              <w:t>bərabər</w:t>
            </w:r>
            <w:r w:rsidR="00C645E2">
              <w:rPr>
                <w:rFonts w:ascii="Palatino Linotype" w:hAnsi="Palatino Linotype" w:cs="Times New Roman"/>
                <w:sz w:val="24"/>
                <w:szCs w:val="24"/>
              </w:rPr>
              <w:t xml:space="preserve"> </w:t>
            </w:r>
            <w:r>
              <w:rPr>
                <w:rFonts w:ascii="Palatino Linotype" w:hAnsi="Palatino Linotype" w:cs="Times New Roman"/>
                <w:sz w:val="24"/>
                <w:szCs w:val="24"/>
              </w:rPr>
              <w:t>şəkildə</w:t>
            </w:r>
            <w:r w:rsidR="00C645E2">
              <w:rPr>
                <w:rFonts w:ascii="Palatino Linotype" w:hAnsi="Palatino Linotype" w:cs="Times New Roman"/>
                <w:sz w:val="24"/>
                <w:szCs w:val="24"/>
              </w:rPr>
              <w:t xml:space="preserve"> </w:t>
            </w:r>
            <w:r>
              <w:rPr>
                <w:rFonts w:ascii="Palatino Linotype" w:hAnsi="Palatino Linotype" w:cs="Times New Roman"/>
                <w:sz w:val="24"/>
                <w:szCs w:val="24"/>
              </w:rPr>
              <w:t>bölünməsini</w:t>
            </w:r>
            <w:r w:rsidR="00C645E2">
              <w:rPr>
                <w:rFonts w:ascii="Palatino Linotype" w:hAnsi="Palatino Linotype" w:cs="Times New Roman"/>
                <w:sz w:val="24"/>
                <w:szCs w:val="24"/>
              </w:rPr>
              <w:t xml:space="preserve"> </w:t>
            </w:r>
            <w:r>
              <w:rPr>
                <w:rFonts w:ascii="Palatino Linotype" w:hAnsi="Palatino Linotype" w:cs="Times New Roman"/>
                <w:sz w:val="24"/>
                <w:szCs w:val="24"/>
              </w:rPr>
              <w:t>təklif</w:t>
            </w:r>
            <w:r w:rsidR="00C645E2">
              <w:rPr>
                <w:rFonts w:ascii="Palatino Linotype" w:hAnsi="Palatino Linotype" w:cs="Times New Roman"/>
                <w:sz w:val="24"/>
                <w:szCs w:val="24"/>
              </w:rPr>
              <w:t xml:space="preserve"> </w:t>
            </w:r>
            <w:r>
              <w:rPr>
                <w:rFonts w:ascii="Palatino Linotype" w:hAnsi="Palatino Linotype" w:cs="Times New Roman"/>
                <w:sz w:val="24"/>
                <w:szCs w:val="24"/>
              </w:rPr>
              <w:t>edirəm.  _________________________________________________________________________</w:t>
            </w:r>
            <w:r w:rsidRPr="00C645E2">
              <w:rPr>
                <w:rFonts w:ascii="Palatino Linotype" w:hAnsi="Palatino Linotype" w:cs="Times New Roman"/>
                <w:sz w:val="24"/>
                <w:szCs w:val="24"/>
              </w:rPr>
              <w:t>_____</w:t>
            </w:r>
            <w:r w:rsidR="00A30870">
              <w:rPr>
                <w:rFonts w:ascii="Palatino Linotype" w:hAnsi="Palatino Linotype" w:cs="Times New Roman"/>
                <w:sz w:val="24"/>
                <w:szCs w:val="24"/>
              </w:rPr>
              <w:t>-ı</w:t>
            </w:r>
            <w:r>
              <w:rPr>
                <w:rFonts w:ascii="Palatino Linotype" w:hAnsi="Palatino Linotype" w:cs="Times New Roman"/>
                <w:sz w:val="24"/>
                <w:szCs w:val="24"/>
              </w:rPr>
              <w:t>n</w:t>
            </w:r>
          </w:p>
        </w:tc>
      </w:tr>
      <w:tr w:rsidR="003643BE" w:rsidTr="003643BE">
        <w:tc>
          <w:tcPr>
            <w:tcW w:w="9905" w:type="dxa"/>
            <w:gridSpan w:val="2"/>
            <w:hideMark/>
          </w:tcPr>
          <w:p w:rsidR="003643BE" w:rsidRPr="003C7C81" w:rsidRDefault="003643BE">
            <w:pPr>
              <w:jc w:val="center"/>
              <w:rPr>
                <w:rFonts w:ascii="Palatino Linotype" w:hAnsi="Palatino Linotype" w:cs="Times New Roman"/>
                <w:sz w:val="18"/>
                <w:szCs w:val="18"/>
              </w:rPr>
            </w:pPr>
            <w:r w:rsidRPr="003C7C81">
              <w:rPr>
                <w:rFonts w:ascii="Palatino Linotype" w:hAnsi="Palatino Linotype" w:cs="Times New Roman"/>
                <w:sz w:val="18"/>
                <w:szCs w:val="18"/>
              </w:rPr>
              <w:t>(mediatorun</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adı, soyadı, atasının</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adı</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və</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ya</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mediasiya</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təşkilatının</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adı</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və</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onların</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əlaqə</w:t>
            </w:r>
          </w:p>
          <w:p w:rsidR="003643BE" w:rsidRDefault="003643BE" w:rsidP="00EA6474">
            <w:pPr>
              <w:spacing w:line="276" w:lineRule="auto"/>
              <w:jc w:val="center"/>
              <w:rPr>
                <w:rFonts w:ascii="Palatino Linotype" w:hAnsi="Palatino Linotype" w:cs="Times New Roman"/>
                <w:sz w:val="20"/>
                <w:szCs w:val="20"/>
              </w:rPr>
            </w:pPr>
            <w:r w:rsidRPr="003C7C81">
              <w:rPr>
                <w:rFonts w:ascii="Palatino Linotype" w:hAnsi="Palatino Linotype" w:cs="Times New Roman"/>
                <w:sz w:val="18"/>
                <w:szCs w:val="18"/>
              </w:rPr>
              <w:t>vasitələri</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və</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digər</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məlumatlar)</w:t>
            </w:r>
          </w:p>
        </w:tc>
      </w:tr>
      <w:tr w:rsidR="003643BE" w:rsidTr="003643BE">
        <w:tc>
          <w:tcPr>
            <w:tcW w:w="9905" w:type="dxa"/>
            <w:gridSpan w:val="2"/>
            <w:hideMark/>
          </w:tcPr>
          <w:p w:rsidR="003643BE" w:rsidRDefault="00C645E2" w:rsidP="00EA6474">
            <w:pPr>
              <w:spacing w:line="276" w:lineRule="auto"/>
              <w:jc w:val="both"/>
              <w:rPr>
                <w:rFonts w:ascii="Palatino Linotype" w:hAnsi="Palatino Linotype" w:cs="Times New Roman"/>
                <w:sz w:val="24"/>
                <w:szCs w:val="24"/>
              </w:rPr>
            </w:pPr>
            <w:r>
              <w:rPr>
                <w:rFonts w:ascii="Palatino Linotype" w:hAnsi="Palatino Linotype" w:cs="Times New Roman"/>
                <w:sz w:val="24"/>
                <w:szCs w:val="24"/>
              </w:rPr>
              <w:t>h</w:t>
            </w:r>
            <w:r w:rsidR="003643BE">
              <w:rPr>
                <w:rFonts w:ascii="Palatino Linotype" w:hAnsi="Palatino Linotype" w:cs="Times New Roman"/>
                <w:sz w:val="24"/>
                <w:szCs w:val="24"/>
              </w:rPr>
              <w:t>azırki</w:t>
            </w:r>
            <w:r>
              <w:rPr>
                <w:rFonts w:ascii="Palatino Linotype" w:hAnsi="Palatino Linotype" w:cs="Times New Roman"/>
                <w:sz w:val="24"/>
                <w:szCs w:val="24"/>
              </w:rPr>
              <w:t xml:space="preserve"> </w:t>
            </w:r>
            <w:r w:rsidR="003643BE">
              <w:rPr>
                <w:rFonts w:ascii="Palatino Linotype" w:hAnsi="Palatino Linotype" w:cs="Times New Roman"/>
                <w:sz w:val="24"/>
                <w:szCs w:val="24"/>
              </w:rPr>
              <w:t>mübahisə</w:t>
            </w:r>
            <w:r>
              <w:rPr>
                <w:rFonts w:ascii="Palatino Linotype" w:hAnsi="Palatino Linotype" w:cs="Times New Roman"/>
                <w:sz w:val="24"/>
                <w:szCs w:val="24"/>
              </w:rPr>
              <w:t xml:space="preserve"> </w:t>
            </w:r>
            <w:r w:rsidR="003643BE">
              <w:rPr>
                <w:rFonts w:ascii="Palatino Linotype" w:hAnsi="Palatino Linotype" w:cs="Times New Roman"/>
                <w:sz w:val="24"/>
                <w:szCs w:val="24"/>
              </w:rPr>
              <w:t>üzrə mediator/mediasiya</w:t>
            </w:r>
            <w:r>
              <w:rPr>
                <w:rFonts w:ascii="Palatino Linotype" w:hAnsi="Palatino Linotype" w:cs="Times New Roman"/>
                <w:sz w:val="24"/>
                <w:szCs w:val="24"/>
              </w:rPr>
              <w:t xml:space="preserve"> </w:t>
            </w:r>
            <w:r w:rsidR="003643BE">
              <w:rPr>
                <w:rFonts w:ascii="Palatino Linotype" w:hAnsi="Palatino Linotype" w:cs="Times New Roman"/>
                <w:sz w:val="24"/>
                <w:szCs w:val="24"/>
              </w:rPr>
              <w:t>təşkilatı</w:t>
            </w:r>
            <w:r>
              <w:rPr>
                <w:rFonts w:ascii="Palatino Linotype" w:hAnsi="Palatino Linotype" w:cs="Times New Roman"/>
                <w:sz w:val="24"/>
                <w:szCs w:val="24"/>
              </w:rPr>
              <w:t xml:space="preserve"> </w:t>
            </w:r>
            <w:r w:rsidR="003643BE">
              <w:rPr>
                <w:rFonts w:ascii="Palatino Linotype" w:hAnsi="Palatino Linotype" w:cs="Times New Roman"/>
                <w:sz w:val="24"/>
                <w:szCs w:val="24"/>
              </w:rPr>
              <w:t>qismində</w:t>
            </w:r>
            <w:r>
              <w:rPr>
                <w:rFonts w:ascii="Palatino Linotype" w:hAnsi="Palatino Linotype" w:cs="Times New Roman"/>
                <w:sz w:val="24"/>
                <w:szCs w:val="24"/>
              </w:rPr>
              <w:t xml:space="preserve"> </w:t>
            </w:r>
            <w:r w:rsidR="003643BE">
              <w:rPr>
                <w:rFonts w:ascii="Palatino Linotype" w:hAnsi="Palatino Linotype" w:cs="Times New Roman"/>
                <w:sz w:val="24"/>
                <w:szCs w:val="24"/>
              </w:rPr>
              <w:t>təyin</w:t>
            </w:r>
            <w:r>
              <w:rPr>
                <w:rFonts w:ascii="Palatino Linotype" w:hAnsi="Palatino Linotype" w:cs="Times New Roman"/>
                <w:sz w:val="24"/>
                <w:szCs w:val="24"/>
              </w:rPr>
              <w:t xml:space="preserve"> </w:t>
            </w:r>
            <w:r w:rsidR="003643BE">
              <w:rPr>
                <w:rFonts w:ascii="Palatino Linotype" w:hAnsi="Palatino Linotype" w:cs="Times New Roman"/>
                <w:sz w:val="24"/>
                <w:szCs w:val="24"/>
              </w:rPr>
              <w:t>edilməsini</w:t>
            </w:r>
            <w:r>
              <w:rPr>
                <w:rFonts w:ascii="Palatino Linotype" w:hAnsi="Palatino Linotype" w:cs="Times New Roman"/>
                <w:sz w:val="24"/>
                <w:szCs w:val="24"/>
              </w:rPr>
              <w:t xml:space="preserve"> </w:t>
            </w:r>
            <w:r w:rsidR="003643BE">
              <w:rPr>
                <w:rFonts w:ascii="Palatino Linotype" w:hAnsi="Palatino Linotype" w:cs="Times New Roman"/>
                <w:sz w:val="24"/>
                <w:szCs w:val="24"/>
              </w:rPr>
              <w:t>təklif edirəm._________________________________________________________________________________________________________________________________________________________________________________________________________________________________________</w:t>
            </w:r>
          </w:p>
        </w:tc>
      </w:tr>
      <w:tr w:rsidR="003643BE" w:rsidTr="003643BE">
        <w:tc>
          <w:tcPr>
            <w:tcW w:w="9905" w:type="dxa"/>
            <w:gridSpan w:val="2"/>
            <w:hideMark/>
          </w:tcPr>
          <w:p w:rsidR="003643BE" w:rsidRPr="003C7C81" w:rsidRDefault="003643BE" w:rsidP="00EA6474">
            <w:pPr>
              <w:spacing w:line="276" w:lineRule="auto"/>
              <w:jc w:val="both"/>
              <w:rPr>
                <w:rFonts w:ascii="Palatino Linotype" w:hAnsi="Palatino Linotype" w:cs="Times New Roman"/>
                <w:sz w:val="18"/>
                <w:szCs w:val="18"/>
              </w:rPr>
            </w:pPr>
            <w:r w:rsidRPr="003C7C81">
              <w:rPr>
                <w:rFonts w:ascii="Palatino Linotype" w:hAnsi="Palatino Linotype" w:cs="Times New Roman"/>
                <w:sz w:val="18"/>
                <w:szCs w:val="18"/>
              </w:rPr>
              <w:t xml:space="preserve">   </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(əgər</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varsa, mediasiya</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prosesi</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barədə</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digər</w:t>
            </w:r>
            <w:r w:rsidR="00C645E2">
              <w:rPr>
                <w:rFonts w:ascii="Palatino Linotype" w:hAnsi="Palatino Linotype" w:cs="Times New Roman"/>
                <w:sz w:val="18"/>
                <w:szCs w:val="18"/>
              </w:rPr>
              <w:t xml:space="preserve"> </w:t>
            </w:r>
            <w:r w:rsidRPr="003C7C81">
              <w:rPr>
                <w:rFonts w:ascii="Palatino Linotype" w:hAnsi="Palatino Linotype" w:cs="Times New Roman"/>
                <w:sz w:val="18"/>
                <w:szCs w:val="18"/>
              </w:rPr>
              <w:t>təkliflər)</w:t>
            </w:r>
          </w:p>
        </w:tc>
      </w:tr>
      <w:tr w:rsidR="003643BE" w:rsidTr="003643BE">
        <w:tc>
          <w:tcPr>
            <w:tcW w:w="9905" w:type="dxa"/>
            <w:gridSpan w:val="2"/>
          </w:tcPr>
          <w:p w:rsidR="00951572" w:rsidRDefault="003643BE" w:rsidP="00951572">
            <w:pPr>
              <w:ind w:firstLine="708"/>
              <w:jc w:val="both"/>
              <w:rPr>
                <w:rFonts w:ascii="Palatino Linotype" w:hAnsi="Palatino Linotype" w:cs="Times New Roman"/>
                <w:sz w:val="24"/>
                <w:szCs w:val="24"/>
                <w:lang w:val="az-Latn-AZ"/>
              </w:rPr>
            </w:pPr>
            <w:r>
              <w:rPr>
                <w:rFonts w:ascii="Palatino Linotype" w:hAnsi="Palatino Linotype" w:cs="Times New Roman"/>
                <w:sz w:val="24"/>
                <w:szCs w:val="24"/>
              </w:rPr>
              <w:t>Əlavə</w:t>
            </w:r>
            <w:r w:rsidR="00C645E2">
              <w:rPr>
                <w:rFonts w:ascii="Palatino Linotype" w:hAnsi="Palatino Linotype" w:cs="Times New Roman"/>
                <w:sz w:val="24"/>
                <w:szCs w:val="24"/>
              </w:rPr>
              <w:t xml:space="preserve"> </w:t>
            </w:r>
            <w:r>
              <w:rPr>
                <w:rFonts w:ascii="Palatino Linotype" w:hAnsi="Palatino Linotype" w:cs="Times New Roman"/>
                <w:sz w:val="24"/>
                <w:szCs w:val="24"/>
              </w:rPr>
              <w:t>olaraq, nəzərinizə</w:t>
            </w:r>
            <w:r w:rsidR="00C645E2">
              <w:rPr>
                <w:rFonts w:ascii="Palatino Linotype" w:hAnsi="Palatino Linotype" w:cs="Times New Roman"/>
                <w:sz w:val="24"/>
                <w:szCs w:val="24"/>
              </w:rPr>
              <w:t xml:space="preserve"> </w:t>
            </w:r>
            <w:r>
              <w:rPr>
                <w:rFonts w:ascii="Palatino Linotype" w:hAnsi="Palatino Linotype" w:cs="Times New Roman"/>
                <w:sz w:val="24"/>
                <w:szCs w:val="24"/>
              </w:rPr>
              <w:t>çatdırmaq</w:t>
            </w:r>
            <w:r w:rsidR="00C645E2">
              <w:rPr>
                <w:rFonts w:ascii="Palatino Linotype" w:hAnsi="Palatino Linotype" w:cs="Times New Roman"/>
                <w:sz w:val="24"/>
                <w:szCs w:val="24"/>
              </w:rPr>
              <w:t xml:space="preserve"> </w:t>
            </w:r>
            <w:r>
              <w:rPr>
                <w:rFonts w:ascii="Palatino Linotype" w:hAnsi="Palatino Linotype" w:cs="Times New Roman"/>
                <w:sz w:val="24"/>
                <w:szCs w:val="24"/>
              </w:rPr>
              <w:t>istərdim</w:t>
            </w:r>
            <w:r w:rsidR="00C645E2">
              <w:rPr>
                <w:rFonts w:ascii="Palatino Linotype" w:hAnsi="Palatino Linotype" w:cs="Times New Roman"/>
                <w:sz w:val="24"/>
                <w:szCs w:val="24"/>
              </w:rPr>
              <w:t xml:space="preserve"> </w:t>
            </w:r>
            <w:r>
              <w:rPr>
                <w:rFonts w:ascii="Palatino Linotype" w:hAnsi="Palatino Linotype" w:cs="Times New Roman"/>
                <w:sz w:val="24"/>
                <w:szCs w:val="24"/>
              </w:rPr>
              <w:t>ki, “Mediasiya</w:t>
            </w:r>
            <w:r w:rsidR="00C645E2">
              <w:rPr>
                <w:rFonts w:ascii="Palatino Linotype" w:hAnsi="Palatino Linotype" w:cs="Times New Roman"/>
                <w:sz w:val="24"/>
                <w:szCs w:val="24"/>
              </w:rPr>
              <w:t xml:space="preserve"> </w:t>
            </w:r>
            <w:r>
              <w:rPr>
                <w:rFonts w:ascii="Palatino Linotype" w:hAnsi="Palatino Linotype" w:cs="Times New Roman"/>
                <w:sz w:val="24"/>
                <w:szCs w:val="24"/>
              </w:rPr>
              <w:t>haqqında” Azərbaycan</w:t>
            </w:r>
            <w:r w:rsidR="00C645E2">
              <w:rPr>
                <w:rFonts w:ascii="Palatino Linotype" w:hAnsi="Palatino Linotype" w:cs="Times New Roman"/>
                <w:sz w:val="24"/>
                <w:szCs w:val="24"/>
              </w:rPr>
              <w:t xml:space="preserve"> </w:t>
            </w:r>
            <w:r>
              <w:rPr>
                <w:rFonts w:ascii="Palatino Linotype" w:hAnsi="Palatino Linotype" w:cs="Times New Roman"/>
                <w:sz w:val="24"/>
                <w:szCs w:val="24"/>
              </w:rPr>
              <w:t>Respublikası</w:t>
            </w:r>
            <w:r w:rsidR="00C645E2">
              <w:rPr>
                <w:rFonts w:ascii="Palatino Linotype" w:hAnsi="Palatino Linotype" w:cs="Times New Roman"/>
                <w:sz w:val="24"/>
                <w:szCs w:val="24"/>
              </w:rPr>
              <w:t xml:space="preserve"> </w:t>
            </w:r>
            <w:r>
              <w:rPr>
                <w:rFonts w:ascii="Palatino Linotype" w:hAnsi="Palatino Linotype" w:cs="Times New Roman"/>
                <w:sz w:val="24"/>
                <w:szCs w:val="24"/>
              </w:rPr>
              <w:t>Qanununa</w:t>
            </w:r>
            <w:r w:rsidR="00C645E2">
              <w:rPr>
                <w:rFonts w:ascii="Palatino Linotype" w:hAnsi="Palatino Linotype" w:cs="Times New Roman"/>
                <w:sz w:val="24"/>
                <w:szCs w:val="24"/>
              </w:rPr>
              <w:t xml:space="preserve"> </w:t>
            </w:r>
            <w:r>
              <w:rPr>
                <w:rFonts w:ascii="Palatino Linotype" w:hAnsi="Palatino Linotype" w:cs="Times New Roman"/>
                <w:sz w:val="24"/>
                <w:szCs w:val="24"/>
              </w:rPr>
              <w:t>əsasən, mediasiya</w:t>
            </w:r>
            <w:r w:rsidR="00C645E2">
              <w:rPr>
                <w:rFonts w:ascii="Palatino Linotype" w:hAnsi="Palatino Linotype" w:cs="Times New Roman"/>
                <w:sz w:val="24"/>
                <w:szCs w:val="24"/>
              </w:rPr>
              <w:t xml:space="preserve"> </w:t>
            </w:r>
            <w:r>
              <w:rPr>
                <w:rFonts w:ascii="Palatino Linotype" w:hAnsi="Palatino Linotype" w:cs="Times New Roman"/>
                <w:sz w:val="24"/>
                <w:szCs w:val="24"/>
              </w:rPr>
              <w:t>zamanı</w:t>
            </w:r>
            <w:r w:rsidR="00C645E2">
              <w:rPr>
                <w:rFonts w:ascii="Palatino Linotype" w:hAnsi="Palatino Linotype" w:cs="Times New Roman"/>
                <w:sz w:val="24"/>
                <w:szCs w:val="24"/>
              </w:rPr>
              <w:t xml:space="preserve"> </w:t>
            </w:r>
            <w:r>
              <w:rPr>
                <w:rFonts w:ascii="Palatino Linotype" w:hAnsi="Palatino Linotype" w:cs="Times New Roman"/>
                <w:sz w:val="24"/>
                <w:szCs w:val="24"/>
              </w:rPr>
              <w:t>əldə</w:t>
            </w:r>
            <w:r w:rsidR="00C645E2">
              <w:rPr>
                <w:rFonts w:ascii="Palatino Linotype" w:hAnsi="Palatino Linotype" w:cs="Times New Roman"/>
                <w:sz w:val="24"/>
                <w:szCs w:val="24"/>
              </w:rPr>
              <w:t xml:space="preserve"> </w:t>
            </w:r>
            <w:r>
              <w:rPr>
                <w:rFonts w:ascii="Palatino Linotype" w:hAnsi="Palatino Linotype" w:cs="Times New Roman"/>
                <w:sz w:val="24"/>
                <w:szCs w:val="24"/>
              </w:rPr>
              <w:t>olunan</w:t>
            </w:r>
            <w:r w:rsidR="00C645E2">
              <w:rPr>
                <w:rFonts w:ascii="Palatino Linotype" w:hAnsi="Palatino Linotype" w:cs="Times New Roman"/>
                <w:sz w:val="24"/>
                <w:szCs w:val="24"/>
              </w:rPr>
              <w:t xml:space="preserve"> </w:t>
            </w:r>
            <w:r>
              <w:rPr>
                <w:rFonts w:ascii="Palatino Linotype" w:hAnsi="Palatino Linotype" w:cs="Times New Roman"/>
                <w:sz w:val="24"/>
                <w:szCs w:val="24"/>
              </w:rPr>
              <w:t>bütün</w:t>
            </w:r>
            <w:r w:rsidR="00C645E2">
              <w:rPr>
                <w:rFonts w:ascii="Palatino Linotype" w:hAnsi="Palatino Linotype" w:cs="Times New Roman"/>
                <w:sz w:val="24"/>
                <w:szCs w:val="24"/>
              </w:rPr>
              <w:t xml:space="preserve"> </w:t>
            </w:r>
            <w:r>
              <w:rPr>
                <w:rFonts w:ascii="Palatino Linotype" w:hAnsi="Palatino Linotype" w:cs="Times New Roman"/>
                <w:sz w:val="24"/>
                <w:szCs w:val="24"/>
              </w:rPr>
              <w:t>məlumatlar (o cümlədən, tərəflərdən</w:t>
            </w:r>
            <w:r w:rsidR="00C645E2">
              <w:rPr>
                <w:rFonts w:ascii="Palatino Linotype" w:hAnsi="Palatino Linotype" w:cs="Times New Roman"/>
                <w:sz w:val="24"/>
                <w:szCs w:val="24"/>
              </w:rPr>
              <w:t xml:space="preserve"> </w:t>
            </w:r>
            <w:r>
              <w:rPr>
                <w:rFonts w:ascii="Palatino Linotype" w:hAnsi="Palatino Linotype" w:cs="Times New Roman"/>
                <w:sz w:val="24"/>
                <w:szCs w:val="24"/>
              </w:rPr>
              <w:t>birinin</w:t>
            </w:r>
            <w:r w:rsidR="00C645E2">
              <w:rPr>
                <w:rFonts w:ascii="Palatino Linotype" w:hAnsi="Palatino Linotype" w:cs="Times New Roman"/>
                <w:sz w:val="24"/>
                <w:szCs w:val="24"/>
              </w:rPr>
              <w:t xml:space="preserve"> </w:t>
            </w:r>
            <w:r>
              <w:rPr>
                <w:rFonts w:ascii="Palatino Linotype" w:hAnsi="Palatino Linotype" w:cs="Times New Roman"/>
                <w:sz w:val="24"/>
                <w:szCs w:val="24"/>
              </w:rPr>
              <w:t>mediasiyanın</w:t>
            </w:r>
            <w:r w:rsidR="00C645E2">
              <w:rPr>
                <w:rFonts w:ascii="Palatino Linotype" w:hAnsi="Palatino Linotype" w:cs="Times New Roman"/>
                <w:sz w:val="24"/>
                <w:szCs w:val="24"/>
              </w:rPr>
              <w:t xml:space="preserve"> </w:t>
            </w:r>
            <w:r>
              <w:rPr>
                <w:rFonts w:ascii="Palatino Linotype" w:hAnsi="Palatino Linotype" w:cs="Times New Roman"/>
                <w:sz w:val="24"/>
                <w:szCs w:val="24"/>
              </w:rPr>
              <w:t>həyata</w:t>
            </w:r>
            <w:r w:rsidR="00C645E2">
              <w:rPr>
                <w:rFonts w:ascii="Palatino Linotype" w:hAnsi="Palatino Linotype" w:cs="Times New Roman"/>
                <w:sz w:val="24"/>
                <w:szCs w:val="24"/>
              </w:rPr>
              <w:t xml:space="preserve"> </w:t>
            </w:r>
            <w:r>
              <w:rPr>
                <w:rFonts w:ascii="Palatino Linotype" w:hAnsi="Palatino Linotype" w:cs="Times New Roman"/>
                <w:sz w:val="24"/>
                <w:szCs w:val="24"/>
              </w:rPr>
              <w:t>keçirilməsi</w:t>
            </w:r>
            <w:r w:rsidR="00C645E2">
              <w:rPr>
                <w:rFonts w:ascii="Palatino Linotype" w:hAnsi="Palatino Linotype" w:cs="Times New Roman"/>
                <w:sz w:val="24"/>
                <w:szCs w:val="24"/>
              </w:rPr>
              <w:t xml:space="preserve"> </w:t>
            </w:r>
            <w:r>
              <w:rPr>
                <w:rFonts w:ascii="Palatino Linotype" w:hAnsi="Palatino Linotype" w:cs="Times New Roman"/>
                <w:sz w:val="24"/>
                <w:szCs w:val="24"/>
              </w:rPr>
              <w:t>barədə</w:t>
            </w:r>
            <w:r w:rsidR="00C645E2">
              <w:rPr>
                <w:rFonts w:ascii="Palatino Linotype" w:hAnsi="Palatino Linotype" w:cs="Times New Roman"/>
                <w:sz w:val="24"/>
                <w:szCs w:val="24"/>
              </w:rPr>
              <w:t xml:space="preserve"> </w:t>
            </w:r>
            <w:r>
              <w:rPr>
                <w:rFonts w:ascii="Palatino Linotype" w:hAnsi="Palatino Linotype" w:cs="Times New Roman"/>
                <w:sz w:val="24"/>
                <w:szCs w:val="24"/>
              </w:rPr>
              <w:t>təşəbbüsü, mediasiyaya</w:t>
            </w:r>
            <w:r w:rsidR="00C645E2">
              <w:rPr>
                <w:rFonts w:ascii="Palatino Linotype" w:hAnsi="Palatino Linotype" w:cs="Times New Roman"/>
                <w:sz w:val="24"/>
                <w:szCs w:val="24"/>
              </w:rPr>
              <w:t xml:space="preserve"> </w:t>
            </w:r>
            <w:r>
              <w:rPr>
                <w:rFonts w:ascii="Palatino Linotype" w:hAnsi="Palatino Linotype" w:cs="Times New Roman"/>
                <w:sz w:val="24"/>
                <w:szCs w:val="24"/>
              </w:rPr>
              <w:t>və</w:t>
            </w:r>
            <w:r w:rsidR="00C645E2">
              <w:rPr>
                <w:rFonts w:ascii="Palatino Linotype" w:hAnsi="Palatino Linotype" w:cs="Times New Roman"/>
                <w:sz w:val="24"/>
                <w:szCs w:val="24"/>
              </w:rPr>
              <w:t xml:space="preserve"> </w:t>
            </w:r>
            <w:r>
              <w:rPr>
                <w:rFonts w:ascii="Palatino Linotype" w:hAnsi="Palatino Linotype" w:cs="Times New Roman"/>
                <w:sz w:val="24"/>
                <w:szCs w:val="24"/>
              </w:rPr>
              <w:t>mübahisənin</w:t>
            </w:r>
            <w:r w:rsidR="00C645E2">
              <w:rPr>
                <w:rFonts w:ascii="Palatino Linotype" w:hAnsi="Palatino Linotype" w:cs="Times New Roman"/>
                <w:sz w:val="24"/>
                <w:szCs w:val="24"/>
              </w:rPr>
              <w:t xml:space="preserve"> </w:t>
            </w:r>
            <w:r>
              <w:rPr>
                <w:rFonts w:ascii="Palatino Linotype" w:hAnsi="Palatino Linotype" w:cs="Times New Roman"/>
                <w:sz w:val="24"/>
                <w:szCs w:val="24"/>
              </w:rPr>
              <w:t>mümkün</w:t>
            </w:r>
            <w:r w:rsidR="00C645E2">
              <w:rPr>
                <w:rFonts w:ascii="Palatino Linotype" w:hAnsi="Palatino Linotype" w:cs="Times New Roman"/>
                <w:sz w:val="24"/>
                <w:szCs w:val="24"/>
              </w:rPr>
              <w:t xml:space="preserve"> </w:t>
            </w:r>
            <w:r>
              <w:rPr>
                <w:rFonts w:ascii="Palatino Linotype" w:hAnsi="Palatino Linotype" w:cs="Times New Roman"/>
                <w:sz w:val="24"/>
                <w:szCs w:val="24"/>
              </w:rPr>
              <w:t>həll</w:t>
            </w:r>
            <w:r w:rsidR="00C645E2">
              <w:rPr>
                <w:rFonts w:ascii="Palatino Linotype" w:hAnsi="Palatino Linotype" w:cs="Times New Roman"/>
                <w:sz w:val="24"/>
                <w:szCs w:val="24"/>
              </w:rPr>
              <w:t xml:space="preserve"> </w:t>
            </w:r>
            <w:r>
              <w:rPr>
                <w:rFonts w:ascii="Palatino Linotype" w:hAnsi="Palatino Linotype" w:cs="Times New Roman"/>
                <w:sz w:val="24"/>
                <w:szCs w:val="24"/>
              </w:rPr>
              <w:t>variantına</w:t>
            </w:r>
            <w:r w:rsidR="00C645E2">
              <w:rPr>
                <w:rFonts w:ascii="Palatino Linotype" w:hAnsi="Palatino Linotype" w:cs="Times New Roman"/>
                <w:sz w:val="24"/>
                <w:szCs w:val="24"/>
              </w:rPr>
              <w:t xml:space="preserve"> </w:t>
            </w:r>
            <w:r>
              <w:rPr>
                <w:rFonts w:ascii="Palatino Linotype" w:hAnsi="Palatino Linotype" w:cs="Times New Roman"/>
                <w:sz w:val="24"/>
                <w:szCs w:val="24"/>
              </w:rPr>
              <w:t>razılıq</w:t>
            </w:r>
            <w:r w:rsidR="00C645E2">
              <w:rPr>
                <w:rFonts w:ascii="Palatino Linotype" w:hAnsi="Palatino Linotype" w:cs="Times New Roman"/>
                <w:sz w:val="24"/>
                <w:szCs w:val="24"/>
              </w:rPr>
              <w:t xml:space="preserve"> </w:t>
            </w:r>
            <w:r>
              <w:rPr>
                <w:rFonts w:ascii="Palatino Linotype" w:hAnsi="Palatino Linotype" w:cs="Times New Roman"/>
                <w:sz w:val="24"/>
                <w:szCs w:val="24"/>
              </w:rPr>
              <w:t>verməsi, tərəflərdən</w:t>
            </w:r>
            <w:r w:rsidR="00C645E2">
              <w:rPr>
                <w:rFonts w:ascii="Palatino Linotype" w:hAnsi="Palatino Linotype" w:cs="Times New Roman"/>
                <w:sz w:val="24"/>
                <w:szCs w:val="24"/>
              </w:rPr>
              <w:t xml:space="preserve"> </w:t>
            </w:r>
            <w:r>
              <w:rPr>
                <w:rFonts w:ascii="Palatino Linotype" w:hAnsi="Palatino Linotype" w:cs="Times New Roman"/>
                <w:sz w:val="24"/>
                <w:szCs w:val="24"/>
              </w:rPr>
              <w:t>birinin</w:t>
            </w:r>
            <w:r w:rsidR="00C645E2">
              <w:rPr>
                <w:rFonts w:ascii="Palatino Linotype" w:hAnsi="Palatino Linotype" w:cs="Times New Roman"/>
                <w:sz w:val="24"/>
                <w:szCs w:val="24"/>
              </w:rPr>
              <w:t xml:space="preserve"> </w:t>
            </w:r>
            <w:r>
              <w:rPr>
                <w:rFonts w:ascii="Palatino Linotype" w:hAnsi="Palatino Linotype" w:cs="Times New Roman"/>
                <w:sz w:val="24"/>
                <w:szCs w:val="24"/>
              </w:rPr>
              <w:t>və</w:t>
            </w:r>
            <w:r w:rsidR="00C645E2">
              <w:rPr>
                <w:rFonts w:ascii="Palatino Linotype" w:hAnsi="Palatino Linotype" w:cs="Times New Roman"/>
                <w:sz w:val="24"/>
                <w:szCs w:val="24"/>
              </w:rPr>
              <w:t xml:space="preserve"> </w:t>
            </w:r>
            <w:r>
              <w:rPr>
                <w:rFonts w:ascii="Palatino Linotype" w:hAnsi="Palatino Linotype" w:cs="Times New Roman"/>
                <w:sz w:val="24"/>
                <w:szCs w:val="24"/>
              </w:rPr>
              <w:t>ya</w:t>
            </w:r>
            <w:r w:rsidR="00C645E2">
              <w:rPr>
                <w:rFonts w:ascii="Palatino Linotype" w:hAnsi="Palatino Linotype" w:cs="Times New Roman"/>
                <w:sz w:val="24"/>
                <w:szCs w:val="24"/>
              </w:rPr>
              <w:t xml:space="preserve"> </w:t>
            </w:r>
            <w:r>
              <w:rPr>
                <w:rFonts w:ascii="Palatino Linotype" w:hAnsi="Palatino Linotype" w:cs="Times New Roman"/>
                <w:sz w:val="24"/>
                <w:szCs w:val="24"/>
              </w:rPr>
              <w:t>mediatorun</w:t>
            </w:r>
            <w:r w:rsidR="00C645E2">
              <w:rPr>
                <w:rFonts w:ascii="Palatino Linotype" w:hAnsi="Palatino Linotype" w:cs="Times New Roman"/>
                <w:sz w:val="24"/>
                <w:szCs w:val="24"/>
              </w:rPr>
              <w:t xml:space="preserve"> </w:t>
            </w:r>
            <w:r>
              <w:rPr>
                <w:rFonts w:ascii="Palatino Linotype" w:hAnsi="Palatino Linotype" w:cs="Times New Roman"/>
                <w:sz w:val="24"/>
                <w:szCs w:val="24"/>
              </w:rPr>
              <w:t>mübahisənin</w:t>
            </w:r>
            <w:r w:rsidR="00C645E2">
              <w:rPr>
                <w:rFonts w:ascii="Palatino Linotype" w:hAnsi="Palatino Linotype" w:cs="Times New Roman"/>
                <w:sz w:val="24"/>
                <w:szCs w:val="24"/>
              </w:rPr>
              <w:t xml:space="preserve"> </w:t>
            </w:r>
            <w:r>
              <w:rPr>
                <w:rFonts w:ascii="Palatino Linotype" w:hAnsi="Palatino Linotype" w:cs="Times New Roman"/>
                <w:sz w:val="24"/>
                <w:szCs w:val="24"/>
              </w:rPr>
              <w:t>mümkün</w:t>
            </w:r>
            <w:r w:rsidR="00C645E2">
              <w:rPr>
                <w:rFonts w:ascii="Palatino Linotype" w:hAnsi="Palatino Linotype" w:cs="Times New Roman"/>
                <w:sz w:val="24"/>
                <w:szCs w:val="24"/>
              </w:rPr>
              <w:t xml:space="preserve"> </w:t>
            </w:r>
            <w:r>
              <w:rPr>
                <w:rFonts w:ascii="Palatino Linotype" w:hAnsi="Palatino Linotype" w:cs="Times New Roman"/>
                <w:sz w:val="24"/>
                <w:szCs w:val="24"/>
              </w:rPr>
              <w:t>həllinə</w:t>
            </w:r>
            <w:r w:rsidR="00C645E2">
              <w:rPr>
                <w:rFonts w:ascii="Palatino Linotype" w:hAnsi="Palatino Linotype" w:cs="Times New Roman"/>
                <w:sz w:val="24"/>
                <w:szCs w:val="24"/>
              </w:rPr>
              <w:t xml:space="preserve"> </w:t>
            </w:r>
            <w:r>
              <w:rPr>
                <w:rFonts w:ascii="Palatino Linotype" w:hAnsi="Palatino Linotype" w:cs="Times New Roman"/>
                <w:sz w:val="24"/>
                <w:szCs w:val="24"/>
              </w:rPr>
              <w:t>dair</w:t>
            </w:r>
            <w:r w:rsidR="00C645E2">
              <w:rPr>
                <w:rFonts w:ascii="Palatino Linotype" w:hAnsi="Palatino Linotype" w:cs="Times New Roman"/>
                <w:sz w:val="24"/>
                <w:szCs w:val="24"/>
              </w:rPr>
              <w:t xml:space="preserve"> </w:t>
            </w:r>
            <w:r>
              <w:rPr>
                <w:rFonts w:ascii="Palatino Linotype" w:hAnsi="Palatino Linotype" w:cs="Times New Roman"/>
                <w:sz w:val="24"/>
                <w:szCs w:val="24"/>
              </w:rPr>
              <w:t>rəy</w:t>
            </w:r>
            <w:r w:rsidR="00C645E2">
              <w:rPr>
                <w:rFonts w:ascii="Palatino Linotype" w:hAnsi="Palatino Linotype" w:cs="Times New Roman"/>
                <w:sz w:val="24"/>
                <w:szCs w:val="24"/>
              </w:rPr>
              <w:t xml:space="preserve"> </w:t>
            </w:r>
            <w:r>
              <w:rPr>
                <w:rFonts w:ascii="Palatino Linotype" w:hAnsi="Palatino Linotype" w:cs="Times New Roman"/>
                <w:sz w:val="24"/>
                <w:szCs w:val="24"/>
              </w:rPr>
              <w:t>və</w:t>
            </w:r>
            <w:r w:rsidR="00C645E2">
              <w:rPr>
                <w:rFonts w:ascii="Palatino Linotype" w:hAnsi="Palatino Linotype" w:cs="Times New Roman"/>
                <w:sz w:val="24"/>
                <w:szCs w:val="24"/>
              </w:rPr>
              <w:t xml:space="preserve"> </w:t>
            </w:r>
            <w:r>
              <w:rPr>
                <w:rFonts w:ascii="Palatino Linotype" w:hAnsi="Palatino Linotype" w:cs="Times New Roman"/>
                <w:sz w:val="24"/>
                <w:szCs w:val="24"/>
              </w:rPr>
              <w:t>ya</w:t>
            </w:r>
            <w:r w:rsidR="00C645E2">
              <w:rPr>
                <w:rFonts w:ascii="Palatino Linotype" w:hAnsi="Palatino Linotype" w:cs="Times New Roman"/>
                <w:sz w:val="24"/>
                <w:szCs w:val="24"/>
              </w:rPr>
              <w:t xml:space="preserve"> </w:t>
            </w:r>
            <w:r>
              <w:rPr>
                <w:rFonts w:ascii="Palatino Linotype" w:hAnsi="Palatino Linotype" w:cs="Times New Roman"/>
                <w:sz w:val="24"/>
                <w:szCs w:val="24"/>
              </w:rPr>
              <w:t>təklifləri, mediasiya</w:t>
            </w:r>
            <w:r w:rsidR="00C645E2">
              <w:rPr>
                <w:rFonts w:ascii="Palatino Linotype" w:hAnsi="Palatino Linotype" w:cs="Times New Roman"/>
                <w:sz w:val="24"/>
                <w:szCs w:val="24"/>
              </w:rPr>
              <w:t xml:space="preserve"> </w:t>
            </w:r>
            <w:r>
              <w:rPr>
                <w:rFonts w:ascii="Palatino Linotype" w:hAnsi="Palatino Linotype" w:cs="Times New Roman"/>
                <w:sz w:val="24"/>
                <w:szCs w:val="24"/>
              </w:rPr>
              <w:t>zamanı</w:t>
            </w:r>
            <w:r w:rsidR="00C645E2">
              <w:rPr>
                <w:rFonts w:ascii="Palatino Linotype" w:hAnsi="Palatino Linotype" w:cs="Times New Roman"/>
                <w:sz w:val="24"/>
                <w:szCs w:val="24"/>
              </w:rPr>
              <w:t xml:space="preserve"> </w:t>
            </w:r>
            <w:r>
              <w:rPr>
                <w:rFonts w:ascii="Palatino Linotype" w:hAnsi="Palatino Linotype" w:cs="Times New Roman"/>
                <w:sz w:val="24"/>
                <w:szCs w:val="24"/>
              </w:rPr>
              <w:t>tərəflərdən</w:t>
            </w:r>
            <w:r w:rsidR="00C645E2">
              <w:rPr>
                <w:rFonts w:ascii="Palatino Linotype" w:hAnsi="Palatino Linotype" w:cs="Times New Roman"/>
                <w:sz w:val="24"/>
                <w:szCs w:val="24"/>
              </w:rPr>
              <w:t xml:space="preserve"> </w:t>
            </w:r>
            <w:r>
              <w:rPr>
                <w:rFonts w:ascii="Palatino Linotype" w:hAnsi="Palatino Linotype" w:cs="Times New Roman"/>
                <w:sz w:val="24"/>
                <w:szCs w:val="24"/>
              </w:rPr>
              <w:t>birinin</w:t>
            </w:r>
            <w:r w:rsidR="00C645E2">
              <w:rPr>
                <w:rFonts w:ascii="Palatino Linotype" w:hAnsi="Palatino Linotype" w:cs="Times New Roman"/>
                <w:sz w:val="24"/>
                <w:szCs w:val="24"/>
              </w:rPr>
              <w:t xml:space="preserve"> </w:t>
            </w:r>
            <w:r>
              <w:rPr>
                <w:rFonts w:ascii="Palatino Linotype" w:hAnsi="Palatino Linotype" w:cs="Times New Roman"/>
                <w:sz w:val="24"/>
                <w:szCs w:val="24"/>
              </w:rPr>
              <w:t>verdiyi</w:t>
            </w:r>
            <w:r w:rsidR="00C645E2">
              <w:rPr>
                <w:rFonts w:ascii="Palatino Linotype" w:hAnsi="Palatino Linotype" w:cs="Times New Roman"/>
                <w:sz w:val="24"/>
                <w:szCs w:val="24"/>
              </w:rPr>
              <w:t xml:space="preserve"> </w:t>
            </w:r>
            <w:r>
              <w:rPr>
                <w:rFonts w:ascii="Palatino Linotype" w:hAnsi="Palatino Linotype" w:cs="Times New Roman"/>
                <w:sz w:val="24"/>
                <w:szCs w:val="24"/>
              </w:rPr>
              <w:t>bəyanatlar</w:t>
            </w:r>
            <w:r w:rsidR="00C645E2">
              <w:rPr>
                <w:rFonts w:ascii="Palatino Linotype" w:hAnsi="Palatino Linotype" w:cs="Times New Roman"/>
                <w:sz w:val="24"/>
                <w:szCs w:val="24"/>
              </w:rPr>
              <w:t xml:space="preserve"> </w:t>
            </w:r>
            <w:r>
              <w:rPr>
                <w:rFonts w:ascii="Palatino Linotype" w:hAnsi="Palatino Linotype" w:cs="Times New Roman"/>
                <w:sz w:val="24"/>
                <w:szCs w:val="24"/>
              </w:rPr>
              <w:t>və</w:t>
            </w:r>
            <w:r w:rsidR="00C645E2">
              <w:rPr>
                <w:rFonts w:ascii="Palatino Linotype" w:hAnsi="Palatino Linotype" w:cs="Times New Roman"/>
                <w:sz w:val="24"/>
                <w:szCs w:val="24"/>
              </w:rPr>
              <w:t xml:space="preserve"> </w:t>
            </w:r>
            <w:r>
              <w:rPr>
                <w:rFonts w:ascii="Palatino Linotype" w:hAnsi="Palatino Linotype" w:cs="Times New Roman"/>
                <w:sz w:val="24"/>
                <w:szCs w:val="24"/>
              </w:rPr>
              <w:t>ya</w:t>
            </w:r>
            <w:r w:rsidR="00C645E2">
              <w:rPr>
                <w:rFonts w:ascii="Palatino Linotype" w:hAnsi="Palatino Linotype" w:cs="Times New Roman"/>
                <w:sz w:val="24"/>
                <w:szCs w:val="24"/>
              </w:rPr>
              <w:t xml:space="preserve"> </w:t>
            </w:r>
            <w:r>
              <w:rPr>
                <w:rFonts w:ascii="Palatino Linotype" w:hAnsi="Palatino Linotype" w:cs="Times New Roman"/>
                <w:sz w:val="24"/>
                <w:szCs w:val="24"/>
              </w:rPr>
              <w:t>etdiyi</w:t>
            </w:r>
            <w:r w:rsidR="00C645E2">
              <w:rPr>
                <w:rFonts w:ascii="Palatino Linotype" w:hAnsi="Palatino Linotype" w:cs="Times New Roman"/>
                <w:sz w:val="24"/>
                <w:szCs w:val="24"/>
              </w:rPr>
              <w:t xml:space="preserve"> </w:t>
            </w:r>
            <w:r>
              <w:rPr>
                <w:rFonts w:ascii="Palatino Linotype" w:hAnsi="Palatino Linotype" w:cs="Times New Roman"/>
                <w:sz w:val="24"/>
                <w:szCs w:val="24"/>
              </w:rPr>
              <w:t>etiraflar, mediasiyanın</w:t>
            </w:r>
            <w:r w:rsidR="00C645E2">
              <w:rPr>
                <w:rFonts w:ascii="Palatino Linotype" w:hAnsi="Palatino Linotype" w:cs="Times New Roman"/>
                <w:sz w:val="24"/>
                <w:szCs w:val="24"/>
              </w:rPr>
              <w:t xml:space="preserve"> </w:t>
            </w:r>
            <w:r>
              <w:rPr>
                <w:rFonts w:ascii="Palatino Linotype" w:hAnsi="Palatino Linotype" w:cs="Times New Roman"/>
                <w:sz w:val="24"/>
                <w:szCs w:val="24"/>
              </w:rPr>
              <w:t>həyata</w:t>
            </w:r>
            <w:r w:rsidR="00C645E2">
              <w:rPr>
                <w:rFonts w:ascii="Palatino Linotype" w:hAnsi="Palatino Linotype" w:cs="Times New Roman"/>
                <w:sz w:val="24"/>
                <w:szCs w:val="24"/>
              </w:rPr>
              <w:t xml:space="preserve"> </w:t>
            </w:r>
            <w:r>
              <w:rPr>
                <w:rFonts w:ascii="Palatino Linotype" w:hAnsi="Palatino Linotype" w:cs="Times New Roman"/>
                <w:sz w:val="24"/>
                <w:szCs w:val="24"/>
              </w:rPr>
              <w:t>keçirilməsi</w:t>
            </w:r>
            <w:r w:rsidR="00C645E2">
              <w:rPr>
                <w:rFonts w:ascii="Palatino Linotype" w:hAnsi="Palatino Linotype" w:cs="Times New Roman"/>
                <w:sz w:val="24"/>
                <w:szCs w:val="24"/>
              </w:rPr>
              <w:t xml:space="preserve"> </w:t>
            </w:r>
            <w:r>
              <w:rPr>
                <w:rFonts w:ascii="Palatino Linotype" w:hAnsi="Palatino Linotype" w:cs="Times New Roman"/>
                <w:sz w:val="24"/>
                <w:szCs w:val="24"/>
              </w:rPr>
              <w:t>məqsədi</w:t>
            </w:r>
            <w:r w:rsidR="00C645E2">
              <w:rPr>
                <w:rFonts w:ascii="Palatino Linotype" w:hAnsi="Palatino Linotype" w:cs="Times New Roman"/>
                <w:sz w:val="24"/>
                <w:szCs w:val="24"/>
              </w:rPr>
              <w:t xml:space="preserve"> </w:t>
            </w:r>
            <w:r>
              <w:rPr>
                <w:rFonts w:ascii="Palatino Linotype" w:hAnsi="Palatino Linotype" w:cs="Times New Roman"/>
                <w:sz w:val="24"/>
                <w:szCs w:val="24"/>
              </w:rPr>
              <w:t>ilə</w:t>
            </w:r>
            <w:r w:rsidR="00C645E2">
              <w:rPr>
                <w:rFonts w:ascii="Palatino Linotype" w:hAnsi="Palatino Linotype" w:cs="Times New Roman"/>
                <w:sz w:val="24"/>
                <w:szCs w:val="24"/>
              </w:rPr>
              <w:t xml:space="preserve"> </w:t>
            </w:r>
            <w:r>
              <w:rPr>
                <w:rFonts w:ascii="Palatino Linotype" w:hAnsi="Palatino Linotype" w:cs="Times New Roman"/>
                <w:sz w:val="24"/>
                <w:szCs w:val="24"/>
              </w:rPr>
              <w:t>tərtib</w:t>
            </w:r>
            <w:r w:rsidR="00C645E2">
              <w:rPr>
                <w:rFonts w:ascii="Palatino Linotype" w:hAnsi="Palatino Linotype" w:cs="Times New Roman"/>
                <w:sz w:val="24"/>
                <w:szCs w:val="24"/>
              </w:rPr>
              <w:t xml:space="preserve"> </w:t>
            </w:r>
            <w:r>
              <w:rPr>
                <w:rFonts w:ascii="Palatino Linotype" w:hAnsi="Palatino Linotype" w:cs="Times New Roman"/>
                <w:sz w:val="24"/>
                <w:szCs w:val="24"/>
              </w:rPr>
              <w:t>olunmuş</w:t>
            </w:r>
            <w:r w:rsidR="00C645E2">
              <w:rPr>
                <w:rFonts w:ascii="Palatino Linotype" w:hAnsi="Palatino Linotype" w:cs="Times New Roman"/>
                <w:sz w:val="24"/>
                <w:szCs w:val="24"/>
              </w:rPr>
              <w:t xml:space="preserve"> </w:t>
            </w:r>
            <w:r>
              <w:rPr>
                <w:rFonts w:ascii="Palatino Linotype" w:hAnsi="Palatino Linotype" w:cs="Times New Roman"/>
                <w:sz w:val="24"/>
                <w:szCs w:val="24"/>
              </w:rPr>
              <w:t>sənədlər</w:t>
            </w:r>
            <w:r w:rsidR="00C645E2">
              <w:rPr>
                <w:rFonts w:ascii="Palatino Linotype" w:hAnsi="Palatino Linotype" w:cs="Times New Roman"/>
                <w:sz w:val="24"/>
                <w:szCs w:val="24"/>
              </w:rPr>
              <w:t xml:space="preserve"> </w:t>
            </w:r>
            <w:r>
              <w:rPr>
                <w:rFonts w:ascii="Palatino Linotype" w:hAnsi="Palatino Linotype" w:cs="Times New Roman"/>
                <w:sz w:val="24"/>
                <w:szCs w:val="24"/>
              </w:rPr>
              <w:t>və s.) m</w:t>
            </w:r>
            <w:r>
              <w:rPr>
                <w:rFonts w:ascii="Palatino Linotype" w:hAnsi="Palatino Linotype" w:cs="Times New Roman"/>
                <w:sz w:val="24"/>
                <w:szCs w:val="24"/>
                <w:lang w:val="az-Latn-AZ"/>
              </w:rPr>
              <w:t xml:space="preserve">əxfi hesab edilir və belə məlumatları yaymağa görə qanunvericilik ilə məsuliyyət müəyyən edilir. </w:t>
            </w:r>
          </w:p>
          <w:p w:rsidR="00951572" w:rsidRPr="00224228" w:rsidRDefault="003643BE" w:rsidP="00951572">
            <w:pPr>
              <w:widowControl w:val="0"/>
              <w:autoSpaceDE w:val="0"/>
              <w:autoSpaceDN w:val="0"/>
              <w:spacing w:after="200" w:line="276" w:lineRule="auto"/>
              <w:ind w:firstLine="708"/>
              <w:jc w:val="both"/>
              <w:rPr>
                <w:rFonts w:ascii="Palatino Linotype" w:hAnsi="Palatino Linotype" w:cs="Times New Roman"/>
                <w:sz w:val="24"/>
                <w:szCs w:val="24"/>
                <w:lang w:val="az-Latn-AZ"/>
              </w:rPr>
            </w:pPr>
            <w:r w:rsidRPr="00951572">
              <w:rPr>
                <w:rFonts w:ascii="Palatino Linotype" w:hAnsi="Palatino Linotype" w:cs="Times New Roman"/>
                <w:sz w:val="24"/>
                <w:szCs w:val="24"/>
                <w:lang w:val="az-Latn-AZ"/>
              </w:rPr>
              <w:t xml:space="preserve">Bu təklif 10 gün ərzində </w:t>
            </w:r>
            <w:r w:rsidR="00C227A1" w:rsidRPr="00C227A1">
              <w:rPr>
                <w:rFonts w:ascii="Palatino Linotype" w:hAnsi="Palatino Linotype"/>
                <w:color w:val="000000"/>
                <w:sz w:val="24"/>
                <w:szCs w:val="24"/>
                <w:lang w:val="az-Latn-AZ"/>
              </w:rPr>
              <w:t xml:space="preserve">qəbul edilmədikdə və ya tərəflər mediator və ya mediasiya </w:t>
            </w:r>
            <w:r w:rsidR="00C227A1" w:rsidRPr="00C227A1">
              <w:rPr>
                <w:rFonts w:ascii="Palatino Linotype" w:hAnsi="Palatino Linotype"/>
                <w:color w:val="000000"/>
                <w:sz w:val="24"/>
                <w:szCs w:val="24"/>
                <w:lang w:val="az-Latn-AZ"/>
              </w:rPr>
              <w:lastRenderedPageBreak/>
              <w:t>təşkilatı barədə razılığa gəlmədikdə, ilkin mediasiya sessiyası tərəflərdən hər hansı birinin ilkin müraciət etdiyi, mübahisənin aidiyyəti üzrə aid olduğu məhkəmə ilə eyni şəhər və ya rayonda yerləşən mediasiya təşkilatı, həmin şəhər və ya rayonda mediasiya təşkilatı olmadıqda isə həmin məhkəmənin yerləşdiyi inzibati ərazi vahidinə ən yaxın şəhər və ya rayonlardan birində yerləşən mediasiya təşkilatı tərəfindən aparılacaqdır</w:t>
            </w:r>
            <w:r w:rsidR="00C227A1" w:rsidRPr="00951572">
              <w:rPr>
                <w:rStyle w:val="a8"/>
                <w:rFonts w:ascii="Palatino Linotype" w:hAnsi="Palatino Linotype"/>
                <w:color w:val="000000"/>
                <w:sz w:val="24"/>
                <w:szCs w:val="24"/>
              </w:rPr>
              <w:footnoteReference w:id="3"/>
            </w:r>
            <w:r w:rsidR="00C227A1" w:rsidRPr="00C227A1">
              <w:rPr>
                <w:rFonts w:ascii="Palatino Linotype" w:hAnsi="Palatino Linotype"/>
                <w:color w:val="000000"/>
                <w:sz w:val="24"/>
                <w:szCs w:val="24"/>
                <w:lang w:val="az-Latn-AZ"/>
              </w:rPr>
              <w:t>.</w:t>
            </w:r>
          </w:p>
          <w:p w:rsidR="003643BE" w:rsidRPr="00951572" w:rsidRDefault="003643BE">
            <w:pPr>
              <w:ind w:firstLine="708"/>
              <w:jc w:val="both"/>
              <w:rPr>
                <w:rFonts w:ascii="Palatino Linotype" w:hAnsi="Palatino Linotype" w:cs="Times New Roman"/>
                <w:sz w:val="24"/>
                <w:szCs w:val="24"/>
                <w:lang w:val="az-Latn-AZ"/>
              </w:rPr>
            </w:pPr>
          </w:p>
          <w:p w:rsidR="003643BE" w:rsidRPr="00951572" w:rsidRDefault="003643BE">
            <w:pPr>
              <w:jc w:val="both"/>
              <w:rPr>
                <w:rFonts w:ascii="Palatino Linotype" w:hAnsi="Palatino Linotype" w:cs="Times New Roman"/>
                <w:sz w:val="24"/>
                <w:szCs w:val="24"/>
                <w:lang w:val="az-Latn-AZ"/>
              </w:rPr>
            </w:pPr>
          </w:p>
          <w:p w:rsidR="003643BE" w:rsidRDefault="003643BE">
            <w:pPr>
              <w:ind w:firstLine="708"/>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Hörmətlə,</w:t>
            </w:r>
          </w:p>
          <w:p w:rsidR="003643BE" w:rsidRDefault="003643BE" w:rsidP="00EA6474">
            <w:pPr>
              <w:spacing w:line="276" w:lineRule="auto"/>
              <w:ind w:firstLine="708"/>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w:t>
            </w:r>
          </w:p>
        </w:tc>
      </w:tr>
      <w:tr w:rsidR="003643BE" w:rsidTr="003643BE">
        <w:tc>
          <w:tcPr>
            <w:tcW w:w="9905" w:type="dxa"/>
            <w:gridSpan w:val="2"/>
            <w:hideMark/>
          </w:tcPr>
          <w:p w:rsidR="003643BE" w:rsidRPr="003C7C81" w:rsidRDefault="003643BE" w:rsidP="00CE0EF1">
            <w:pPr>
              <w:spacing w:after="200" w:line="276" w:lineRule="auto"/>
              <w:ind w:firstLine="708"/>
              <w:jc w:val="both"/>
              <w:rPr>
                <w:rFonts w:ascii="Palatino Linotype" w:hAnsi="Palatino Linotype" w:cs="Times New Roman"/>
                <w:sz w:val="18"/>
                <w:szCs w:val="18"/>
                <w:lang w:val="az-Latn-AZ"/>
              </w:rPr>
            </w:pPr>
            <w:r w:rsidRPr="003C7C81">
              <w:rPr>
                <w:rFonts w:ascii="Palatino Linotype" w:hAnsi="Palatino Linotype" w:cs="Times New Roman"/>
                <w:sz w:val="18"/>
                <w:szCs w:val="18"/>
                <w:lang w:val="az-Latn-AZ"/>
              </w:rPr>
              <w:lastRenderedPageBreak/>
              <w:t xml:space="preserve">(təklifi göndərən tərəfin </w:t>
            </w:r>
            <w:r w:rsidR="00CE0EF1">
              <w:rPr>
                <w:rFonts w:ascii="Palatino Linotype" w:hAnsi="Palatino Linotype" w:cs="Times New Roman"/>
                <w:sz w:val="18"/>
                <w:szCs w:val="18"/>
                <w:lang w:val="az-Latn-AZ"/>
              </w:rPr>
              <w:t>məlumatları</w:t>
            </w:r>
            <w:r w:rsidRPr="003C7C81">
              <w:rPr>
                <w:rFonts w:ascii="Palatino Linotype" w:hAnsi="Palatino Linotype" w:cs="Times New Roman"/>
                <w:sz w:val="18"/>
                <w:szCs w:val="18"/>
                <w:lang w:val="az-Latn-AZ"/>
              </w:rPr>
              <w:t>)</w:t>
            </w:r>
          </w:p>
        </w:tc>
      </w:tr>
    </w:tbl>
    <w:p w:rsidR="003643BE" w:rsidRDefault="003643BE" w:rsidP="003643BE">
      <w:pPr>
        <w:rPr>
          <w:lang w:val="az-Latn-AZ"/>
        </w:rPr>
      </w:pPr>
    </w:p>
    <w:p w:rsidR="003643BE" w:rsidRDefault="003643BE">
      <w:pPr>
        <w:rPr>
          <w:lang w:val="az-Latn-AZ"/>
        </w:rPr>
      </w:pPr>
    </w:p>
    <w:p w:rsidR="003643BE" w:rsidRPr="00513E87" w:rsidRDefault="003643BE">
      <w:pPr>
        <w:rPr>
          <w:lang w:val="az-Latn-AZ"/>
        </w:rPr>
      </w:pPr>
    </w:p>
    <w:sectPr w:rsidR="003643BE" w:rsidRPr="00513E87" w:rsidSect="00D613F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83" w:rsidRDefault="00635783" w:rsidP="00951572">
      <w:pPr>
        <w:spacing w:after="0" w:line="240" w:lineRule="auto"/>
      </w:pPr>
      <w:r>
        <w:separator/>
      </w:r>
    </w:p>
  </w:endnote>
  <w:endnote w:type="continuationSeparator" w:id="1">
    <w:p w:rsidR="00635783" w:rsidRDefault="00635783" w:rsidP="00951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83" w:rsidRDefault="00635783" w:rsidP="00951572">
      <w:pPr>
        <w:spacing w:after="0" w:line="240" w:lineRule="auto"/>
      </w:pPr>
      <w:r>
        <w:separator/>
      </w:r>
    </w:p>
  </w:footnote>
  <w:footnote w:type="continuationSeparator" w:id="1">
    <w:p w:rsidR="00635783" w:rsidRDefault="00635783" w:rsidP="00951572">
      <w:pPr>
        <w:spacing w:after="0" w:line="240" w:lineRule="auto"/>
      </w:pPr>
      <w:r>
        <w:continuationSeparator/>
      </w:r>
    </w:p>
  </w:footnote>
  <w:footnote w:id="2">
    <w:p w:rsidR="00C645E2" w:rsidRPr="00C645E2" w:rsidRDefault="00C645E2">
      <w:pPr>
        <w:pStyle w:val="a6"/>
        <w:rPr>
          <w:lang w:val="az-Latn-AZ"/>
        </w:rPr>
      </w:pPr>
      <w:r>
        <w:rPr>
          <w:rStyle w:val="a8"/>
        </w:rPr>
        <w:footnoteRef/>
      </w:r>
      <w:r>
        <w:t xml:space="preserve"> </w:t>
      </w:r>
      <w:r>
        <w:rPr>
          <w:lang w:val="az-Latn-AZ"/>
        </w:rPr>
        <w:t>İlkin mediasiya sessiyasında iştirak məcburi olduqda</w:t>
      </w:r>
    </w:p>
  </w:footnote>
  <w:footnote w:id="3">
    <w:p w:rsidR="00C227A1" w:rsidRPr="00956ACB" w:rsidRDefault="00C227A1" w:rsidP="00C227A1">
      <w:pPr>
        <w:pStyle w:val="a6"/>
        <w:rPr>
          <w:lang w:val="az-Latn-AZ"/>
        </w:rPr>
      </w:pPr>
      <w:r>
        <w:rPr>
          <w:rStyle w:val="a8"/>
        </w:rPr>
        <w:footnoteRef/>
      </w:r>
      <w:r w:rsidRPr="00941530">
        <w:rPr>
          <w:lang w:val="az-Latn-AZ"/>
        </w:rPr>
        <w:t xml:space="preserve"> “Mediasiya haqqında” Azərbaycan Respublikası Qanununun </w:t>
      </w:r>
      <w:r>
        <w:rPr>
          <w:lang w:val="az-Latn-AZ"/>
        </w:rPr>
        <w:t>28.3-cü maddəsinə uyğun olaraq</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13E87"/>
    <w:rsid w:val="00061F98"/>
    <w:rsid w:val="000C708D"/>
    <w:rsid w:val="00224228"/>
    <w:rsid w:val="0024209C"/>
    <w:rsid w:val="002F1D51"/>
    <w:rsid w:val="00354E98"/>
    <w:rsid w:val="003643BE"/>
    <w:rsid w:val="003C7C81"/>
    <w:rsid w:val="00446E40"/>
    <w:rsid w:val="00460FB8"/>
    <w:rsid w:val="00513E87"/>
    <w:rsid w:val="005D39E7"/>
    <w:rsid w:val="00635783"/>
    <w:rsid w:val="00730006"/>
    <w:rsid w:val="008749E8"/>
    <w:rsid w:val="008C4677"/>
    <w:rsid w:val="00951572"/>
    <w:rsid w:val="00A30870"/>
    <w:rsid w:val="00B17DC5"/>
    <w:rsid w:val="00B740D4"/>
    <w:rsid w:val="00B97CD5"/>
    <w:rsid w:val="00BE207C"/>
    <w:rsid w:val="00C227A1"/>
    <w:rsid w:val="00C645E2"/>
    <w:rsid w:val="00CE0EF1"/>
    <w:rsid w:val="00D613F0"/>
    <w:rsid w:val="00DB3A05"/>
    <w:rsid w:val="00E13070"/>
    <w:rsid w:val="00EA6474"/>
    <w:rsid w:val="00F50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3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51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1572"/>
    <w:rPr>
      <w:rFonts w:ascii="Tahoma" w:hAnsi="Tahoma" w:cs="Tahoma"/>
      <w:sz w:val="16"/>
      <w:szCs w:val="16"/>
    </w:rPr>
  </w:style>
  <w:style w:type="paragraph" w:customStyle="1" w:styleId="TableParagraph">
    <w:name w:val="Table Paragraph"/>
    <w:basedOn w:val="a"/>
    <w:uiPriority w:val="1"/>
    <w:qFormat/>
    <w:rsid w:val="00951572"/>
    <w:pPr>
      <w:widowControl w:val="0"/>
      <w:autoSpaceDE w:val="0"/>
      <w:autoSpaceDN w:val="0"/>
      <w:spacing w:after="0" w:line="240" w:lineRule="auto"/>
    </w:pPr>
    <w:rPr>
      <w:rFonts w:ascii="Palatino Linotype" w:eastAsia="Palatino Linotype" w:hAnsi="Palatino Linotype" w:cs="Times New Roman"/>
    </w:rPr>
  </w:style>
  <w:style w:type="paragraph" w:styleId="a6">
    <w:name w:val="footnote text"/>
    <w:basedOn w:val="a"/>
    <w:link w:val="a7"/>
    <w:uiPriority w:val="99"/>
    <w:unhideWhenUsed/>
    <w:rsid w:val="00951572"/>
    <w:pPr>
      <w:widowControl w:val="0"/>
      <w:autoSpaceDE w:val="0"/>
      <w:autoSpaceDN w:val="0"/>
      <w:spacing w:after="0" w:line="240" w:lineRule="auto"/>
    </w:pPr>
    <w:rPr>
      <w:rFonts w:ascii="Palatino Linotype" w:eastAsia="Palatino Linotype" w:hAnsi="Palatino Linotype" w:cs="Times New Roman"/>
      <w:sz w:val="20"/>
      <w:szCs w:val="20"/>
    </w:rPr>
  </w:style>
  <w:style w:type="character" w:customStyle="1" w:styleId="a7">
    <w:name w:val="Текст сноски Знак"/>
    <w:basedOn w:val="a0"/>
    <w:link w:val="a6"/>
    <w:uiPriority w:val="99"/>
    <w:rsid w:val="00951572"/>
    <w:rPr>
      <w:rFonts w:ascii="Palatino Linotype" w:eastAsia="Palatino Linotype" w:hAnsi="Palatino Linotype" w:cs="Times New Roman"/>
      <w:sz w:val="20"/>
      <w:szCs w:val="20"/>
    </w:rPr>
  </w:style>
  <w:style w:type="character" w:styleId="a8">
    <w:name w:val="footnote reference"/>
    <w:basedOn w:val="a0"/>
    <w:uiPriority w:val="99"/>
    <w:semiHidden/>
    <w:unhideWhenUsed/>
    <w:rsid w:val="009515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3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72"/>
    <w:rPr>
      <w:rFonts w:ascii="Tahoma" w:hAnsi="Tahoma" w:cs="Tahoma"/>
      <w:sz w:val="16"/>
      <w:szCs w:val="16"/>
    </w:rPr>
  </w:style>
  <w:style w:type="paragraph" w:customStyle="1" w:styleId="TableParagraph">
    <w:name w:val="Table Paragraph"/>
    <w:basedOn w:val="Normal"/>
    <w:uiPriority w:val="1"/>
    <w:qFormat/>
    <w:rsid w:val="00951572"/>
    <w:pPr>
      <w:widowControl w:val="0"/>
      <w:autoSpaceDE w:val="0"/>
      <w:autoSpaceDN w:val="0"/>
      <w:spacing w:after="0" w:line="240" w:lineRule="auto"/>
    </w:pPr>
    <w:rPr>
      <w:rFonts w:ascii="Palatino Linotype" w:eastAsia="Palatino Linotype" w:hAnsi="Palatino Linotype" w:cs="Times New Roman"/>
    </w:rPr>
  </w:style>
  <w:style w:type="paragraph" w:styleId="FootnoteText">
    <w:name w:val="footnote text"/>
    <w:basedOn w:val="Normal"/>
    <w:link w:val="FootnoteTextChar"/>
    <w:uiPriority w:val="99"/>
    <w:unhideWhenUsed/>
    <w:rsid w:val="00951572"/>
    <w:pPr>
      <w:widowControl w:val="0"/>
      <w:autoSpaceDE w:val="0"/>
      <w:autoSpaceDN w:val="0"/>
      <w:spacing w:after="0" w:line="240" w:lineRule="auto"/>
    </w:pPr>
    <w:rPr>
      <w:rFonts w:ascii="Palatino Linotype" w:eastAsia="Palatino Linotype" w:hAnsi="Palatino Linotype" w:cs="Times New Roman"/>
      <w:sz w:val="20"/>
      <w:szCs w:val="20"/>
    </w:rPr>
  </w:style>
  <w:style w:type="character" w:customStyle="1" w:styleId="FootnoteTextChar">
    <w:name w:val="Footnote Text Char"/>
    <w:basedOn w:val="DefaultParagraphFont"/>
    <w:link w:val="FootnoteText"/>
    <w:uiPriority w:val="99"/>
    <w:rsid w:val="00951572"/>
    <w:rPr>
      <w:rFonts w:ascii="Palatino Linotype" w:eastAsia="Palatino Linotype" w:hAnsi="Palatino Linotype" w:cs="Times New Roman"/>
      <w:sz w:val="20"/>
      <w:szCs w:val="20"/>
    </w:rPr>
  </w:style>
  <w:style w:type="character" w:styleId="FootnoteReference">
    <w:name w:val="footnote reference"/>
    <w:basedOn w:val="DefaultParagraphFont"/>
    <w:uiPriority w:val="99"/>
    <w:semiHidden/>
    <w:unhideWhenUsed/>
    <w:rsid w:val="00951572"/>
    <w:rPr>
      <w:vertAlign w:val="superscript"/>
    </w:rPr>
  </w:style>
</w:styles>
</file>

<file path=word/webSettings.xml><?xml version="1.0" encoding="utf-8"?>
<w:webSettings xmlns:r="http://schemas.openxmlformats.org/officeDocument/2006/relationships" xmlns:w="http://schemas.openxmlformats.org/wordprocessingml/2006/main">
  <w:divs>
    <w:div w:id="233204518">
      <w:bodyDiv w:val="1"/>
      <w:marLeft w:val="0"/>
      <w:marRight w:val="0"/>
      <w:marTop w:val="0"/>
      <w:marBottom w:val="0"/>
      <w:divBdr>
        <w:top w:val="none" w:sz="0" w:space="0" w:color="auto"/>
        <w:left w:val="none" w:sz="0" w:space="0" w:color="auto"/>
        <w:bottom w:val="none" w:sz="0" w:space="0" w:color="auto"/>
        <w:right w:val="none" w:sz="0" w:space="0" w:color="auto"/>
      </w:divBdr>
    </w:div>
    <w:div w:id="492139128">
      <w:bodyDiv w:val="1"/>
      <w:marLeft w:val="0"/>
      <w:marRight w:val="0"/>
      <w:marTop w:val="0"/>
      <w:marBottom w:val="0"/>
      <w:divBdr>
        <w:top w:val="none" w:sz="0" w:space="0" w:color="auto"/>
        <w:left w:val="none" w:sz="0" w:space="0" w:color="auto"/>
        <w:bottom w:val="none" w:sz="0" w:space="0" w:color="auto"/>
        <w:right w:val="none" w:sz="0" w:space="0" w:color="auto"/>
      </w:divBdr>
    </w:div>
    <w:div w:id="8370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6854-CDA6-4169-A939-B28C838A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Kifayət Nəsirli</dc:creator>
  <cp:lastModifiedBy>Kifayət Nəsirli</cp:lastModifiedBy>
  <cp:revision>6</cp:revision>
  <dcterms:created xsi:type="dcterms:W3CDTF">2020-09-16T02:54:00Z</dcterms:created>
  <dcterms:modified xsi:type="dcterms:W3CDTF">2020-10-07T06:05:00Z</dcterms:modified>
</cp:coreProperties>
</file>