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EA29" w14:textId="77777777" w:rsidR="00975714" w:rsidRPr="005312C7" w:rsidRDefault="00E15D2E" w:rsidP="00975714">
      <w:pPr>
        <w:spacing w:after="0" w:line="240" w:lineRule="auto"/>
        <w:ind w:left="5760"/>
        <w:jc w:val="right"/>
        <w:rPr>
          <w:rFonts w:ascii="Arial" w:hAnsi="Arial" w:cs="Arial"/>
          <w:sz w:val="24"/>
          <w:lang w:val="az-Latn-AZ"/>
        </w:rPr>
      </w:pPr>
      <w:r w:rsidRPr="005312C7">
        <w:rPr>
          <w:rFonts w:ascii="Arial" w:hAnsi="Arial" w:cs="Arial"/>
          <w:sz w:val="24"/>
          <w:lang w:val="az-Latn-AZ"/>
        </w:rPr>
        <w:t xml:space="preserve">Mediasiya Şurasının İdarə Heyətinin </w:t>
      </w:r>
    </w:p>
    <w:p w14:paraId="46DA7F8E" w14:textId="4115C3FB" w:rsidR="00E15D2E" w:rsidRPr="005312C7" w:rsidRDefault="00975714" w:rsidP="00975714">
      <w:pPr>
        <w:spacing w:after="0" w:line="240" w:lineRule="auto"/>
        <w:ind w:left="4320"/>
        <w:rPr>
          <w:rFonts w:ascii="Arial" w:hAnsi="Arial" w:cs="Arial"/>
          <w:sz w:val="24"/>
          <w:lang w:val="az-Latn-AZ"/>
        </w:rPr>
      </w:pPr>
      <w:r w:rsidRPr="005312C7">
        <w:rPr>
          <w:rFonts w:ascii="Arial" w:hAnsi="Arial" w:cs="Arial"/>
          <w:sz w:val="24"/>
          <w:lang w:val="az-Latn-AZ"/>
        </w:rPr>
        <w:t xml:space="preserve">        “31” avqust 2022-ci il </w:t>
      </w:r>
      <w:r w:rsidR="00E15D2E" w:rsidRPr="005312C7">
        <w:rPr>
          <w:rFonts w:ascii="Arial" w:hAnsi="Arial" w:cs="Arial"/>
          <w:sz w:val="24"/>
          <w:lang w:val="az-Latn-AZ"/>
        </w:rPr>
        <w:t>tarixli qərarı ilə təsdiq edilmişdir</w:t>
      </w:r>
    </w:p>
    <w:p w14:paraId="7B0C3AC3" w14:textId="77777777" w:rsidR="00975714" w:rsidRPr="005312C7" w:rsidRDefault="00975714" w:rsidP="00975714">
      <w:pPr>
        <w:spacing w:after="0" w:line="240" w:lineRule="auto"/>
        <w:ind w:left="4320"/>
        <w:rPr>
          <w:rFonts w:ascii="Arial" w:hAnsi="Arial" w:cs="Arial"/>
          <w:sz w:val="24"/>
          <w:lang w:val="az-Latn-AZ"/>
        </w:rPr>
      </w:pPr>
    </w:p>
    <w:p w14:paraId="2EB392A7" w14:textId="3A0DDE4B" w:rsidR="00975714" w:rsidRPr="005312C7" w:rsidRDefault="00975714" w:rsidP="00D07B3A">
      <w:pPr>
        <w:spacing w:after="0" w:line="240" w:lineRule="auto"/>
        <w:jc w:val="center"/>
        <w:rPr>
          <w:rFonts w:ascii="Arial" w:eastAsia="Times New Roman" w:hAnsi="Arial" w:cs="Arial"/>
          <w:b/>
          <w:bCs/>
          <w:color w:val="000000"/>
          <w:sz w:val="12"/>
          <w:szCs w:val="24"/>
          <w:lang w:val="az-Latn-AZ" w:eastAsia="ru-RU"/>
        </w:rPr>
      </w:pPr>
    </w:p>
    <w:p w14:paraId="28216EA7" w14:textId="72DAAB0D"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MEDİASİYA PROSESİNİN TƏTBİQİ BARƏDƏ </w:t>
      </w:r>
    </w:p>
    <w:p w14:paraId="5946A62B" w14:textId="77777777" w:rsidR="00A82BC6" w:rsidRPr="005312C7" w:rsidRDefault="00A82BC6" w:rsidP="00D07B3A">
      <w:pPr>
        <w:spacing w:after="0" w:line="240" w:lineRule="auto"/>
        <w:jc w:val="center"/>
        <w:rPr>
          <w:rFonts w:ascii="Arial" w:eastAsia="Times New Roman" w:hAnsi="Arial" w:cs="Arial"/>
          <w:b/>
          <w:bCs/>
          <w:color w:val="000000"/>
          <w:sz w:val="12"/>
          <w:szCs w:val="24"/>
          <w:lang w:val="az-Latn-AZ" w:eastAsia="ru-RU"/>
        </w:rPr>
      </w:pPr>
    </w:p>
    <w:p w14:paraId="259EC8B9" w14:textId="64CE4C01" w:rsidR="00D07B3A" w:rsidRPr="005312C7" w:rsidRDefault="00D07B3A" w:rsidP="00D07B3A">
      <w:pPr>
        <w:spacing w:after="0" w:line="240" w:lineRule="auto"/>
        <w:jc w:val="center"/>
        <w:rPr>
          <w:rFonts w:ascii="Arial" w:eastAsia="Times New Roman" w:hAnsi="Arial" w:cs="Arial"/>
          <w:b/>
          <w:bCs/>
          <w:color w:val="000000"/>
          <w:szCs w:val="24"/>
          <w:lang w:val="az-Latn-AZ" w:eastAsia="ru-RU"/>
        </w:rPr>
      </w:pPr>
      <w:r w:rsidRPr="005312C7">
        <w:rPr>
          <w:rFonts w:ascii="Arial" w:eastAsia="Times New Roman" w:hAnsi="Arial" w:cs="Arial"/>
          <w:b/>
          <w:bCs/>
          <w:color w:val="000000"/>
          <w:szCs w:val="24"/>
          <w:lang w:val="az-Latn-AZ" w:eastAsia="ru-RU"/>
        </w:rPr>
        <w:t>T Ə K L İ F </w:t>
      </w:r>
    </w:p>
    <w:p w14:paraId="4840461B" w14:textId="77777777" w:rsidR="00A82BC6" w:rsidRPr="005312C7" w:rsidRDefault="00A82BC6" w:rsidP="00D07B3A">
      <w:pPr>
        <w:spacing w:after="0" w:line="240" w:lineRule="auto"/>
        <w:jc w:val="center"/>
        <w:rPr>
          <w:rFonts w:ascii="Times New Roman" w:eastAsia="Times New Roman" w:hAnsi="Times New Roman" w:cs="Times New Roman"/>
          <w:sz w:val="12"/>
          <w:szCs w:val="24"/>
          <w:lang w:val="az-Latn-AZ" w:eastAsia="ru-RU"/>
        </w:rPr>
      </w:pPr>
    </w:p>
    <w:p w14:paraId="578722B1" w14:textId="369618E7"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 (</w:t>
      </w:r>
      <w:r w:rsidR="00A82BC6" w:rsidRPr="005312C7">
        <w:rPr>
          <w:rFonts w:ascii="Arial" w:eastAsia="Times New Roman" w:hAnsi="Arial" w:cs="Arial"/>
          <w:b/>
          <w:bCs/>
          <w:color w:val="000000"/>
          <w:szCs w:val="24"/>
          <w:lang w:val="az-Latn-AZ" w:eastAsia="ru-RU"/>
        </w:rPr>
        <w:t xml:space="preserve">“Mediasiya haqqında” Azərbaycan Respublikası Qanununun </w:t>
      </w:r>
      <w:r w:rsidR="001E631F" w:rsidRPr="005312C7">
        <w:rPr>
          <w:rFonts w:ascii="Arial" w:eastAsia="Times New Roman" w:hAnsi="Arial" w:cs="Arial"/>
          <w:b/>
          <w:bCs/>
          <w:color w:val="000000"/>
          <w:szCs w:val="24"/>
          <w:lang w:val="az-Latn-AZ" w:eastAsia="ru-RU"/>
        </w:rPr>
        <w:t>28</w:t>
      </w:r>
      <w:r w:rsidR="00A82BC6" w:rsidRPr="005312C7">
        <w:rPr>
          <w:rFonts w:ascii="Arial" w:eastAsia="Times New Roman" w:hAnsi="Arial" w:cs="Arial"/>
          <w:b/>
          <w:bCs/>
          <w:color w:val="000000"/>
          <w:szCs w:val="24"/>
          <w:lang w:val="az-Latn-AZ" w:eastAsia="ru-RU"/>
        </w:rPr>
        <w:t xml:space="preserve">-ci maddəsinə əsasən </w:t>
      </w:r>
      <w:r w:rsidR="001E631F" w:rsidRPr="005312C7">
        <w:rPr>
          <w:rFonts w:ascii="Arial" w:eastAsia="Times New Roman" w:hAnsi="Arial" w:cs="Arial"/>
          <w:b/>
          <w:bCs/>
          <w:color w:val="000000"/>
          <w:szCs w:val="24"/>
          <w:lang w:val="az-Latn-AZ" w:eastAsia="ru-RU"/>
        </w:rPr>
        <w:t xml:space="preserve">ilkin </w:t>
      </w:r>
      <w:r w:rsidR="00A82BC6" w:rsidRPr="005312C7">
        <w:rPr>
          <w:rFonts w:ascii="Arial" w:eastAsia="Times New Roman" w:hAnsi="Arial" w:cs="Arial"/>
          <w:b/>
          <w:bCs/>
          <w:color w:val="000000"/>
          <w:szCs w:val="24"/>
          <w:lang w:val="az-Latn-AZ" w:eastAsia="ru-RU"/>
        </w:rPr>
        <w:t xml:space="preserve">mediasiya </w:t>
      </w:r>
      <w:r w:rsidR="001E631F" w:rsidRPr="005312C7">
        <w:rPr>
          <w:rFonts w:ascii="Arial" w:eastAsia="Times New Roman" w:hAnsi="Arial" w:cs="Arial"/>
          <w:b/>
          <w:bCs/>
          <w:color w:val="000000"/>
          <w:szCs w:val="24"/>
          <w:lang w:val="az-Latn-AZ" w:eastAsia="ru-RU"/>
        </w:rPr>
        <w:t xml:space="preserve">sessiyasının keçirilməsi </w:t>
      </w:r>
      <w:r w:rsidR="00A82BC6" w:rsidRPr="005312C7">
        <w:rPr>
          <w:rFonts w:ascii="Arial" w:eastAsia="Times New Roman" w:hAnsi="Arial" w:cs="Arial"/>
          <w:b/>
          <w:bCs/>
          <w:color w:val="000000"/>
          <w:szCs w:val="24"/>
          <w:lang w:val="az-Latn-AZ" w:eastAsia="ru-RU"/>
        </w:rPr>
        <w:t>məqsədilə tərtib edilmişdir</w:t>
      </w:r>
      <w:r w:rsidRPr="005312C7">
        <w:rPr>
          <w:rFonts w:ascii="Arial" w:eastAsia="Times New Roman" w:hAnsi="Arial" w:cs="Arial"/>
          <w:b/>
          <w:bCs/>
          <w:color w:val="000000"/>
          <w:szCs w:val="24"/>
          <w:lang w:val="az-Latn-AZ" w:eastAsia="ru-RU"/>
        </w:rPr>
        <w:t>)</w:t>
      </w:r>
    </w:p>
    <w:p w14:paraId="764AD70F" w14:textId="77777777" w:rsidR="00D07B3A" w:rsidRPr="005312C7" w:rsidRDefault="00D07B3A" w:rsidP="00D07B3A">
      <w:pPr>
        <w:spacing w:after="0" w:line="240" w:lineRule="auto"/>
        <w:rPr>
          <w:rFonts w:ascii="Times New Roman" w:eastAsia="Times New Roman" w:hAnsi="Times New Roman" w:cs="Times New Roman"/>
          <w:sz w:val="24"/>
          <w:szCs w:val="24"/>
          <w:lang w:val="az-Latn-AZ" w:eastAsia="ru-RU"/>
        </w:rPr>
      </w:pPr>
    </w:p>
    <w:tbl>
      <w:tblPr>
        <w:tblStyle w:val="TableGrid"/>
        <w:tblW w:w="0" w:type="auto"/>
        <w:tblLook w:val="04A0" w:firstRow="1" w:lastRow="0" w:firstColumn="1" w:lastColumn="0" w:noHBand="0" w:noVBand="1"/>
      </w:tblPr>
      <w:tblGrid>
        <w:gridCol w:w="5264"/>
        <w:gridCol w:w="5265"/>
      </w:tblGrid>
      <w:tr w:rsidR="00D07B3A" w:rsidRPr="005D519E" w14:paraId="271A7F17" w14:textId="77777777" w:rsidTr="00D07B3A">
        <w:tc>
          <w:tcPr>
            <w:tcW w:w="5264" w:type="dxa"/>
            <w:shd w:val="clear" w:color="auto" w:fill="D5DCE4" w:themeFill="text2" w:themeFillTint="33"/>
          </w:tcPr>
          <w:p w14:paraId="28F5363B" w14:textId="77777777" w:rsidR="00D07B3A" w:rsidRPr="005312C7" w:rsidRDefault="00D07B3A" w:rsidP="00D07B3A">
            <w:pPr>
              <w:spacing w:line="360" w:lineRule="auto"/>
              <w:rPr>
                <w:rFonts w:ascii="Arial" w:hAnsi="Arial" w:cs="Arial"/>
                <w:lang w:val="az-Latn-AZ"/>
              </w:rPr>
            </w:pPr>
            <w:r w:rsidRPr="005312C7">
              <w:rPr>
                <w:rFonts w:ascii="Arial" w:hAnsi="Arial" w:cs="Arial"/>
                <w:b/>
                <w:lang w:val="az-Latn-AZ"/>
              </w:rPr>
              <w:t>Təklif göndərən tərəf</w:t>
            </w:r>
            <w:r w:rsidRPr="005312C7">
              <w:rPr>
                <w:rFonts w:ascii="Arial" w:hAnsi="Arial" w:cs="Arial"/>
                <w:lang w:val="az-Latn-AZ"/>
              </w:rPr>
              <w:t xml:space="preserve"> </w:t>
            </w:r>
          </w:p>
          <w:p w14:paraId="4C8C7979" w14:textId="4E4E6B5C"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00112988" w:rsidRPr="005312C7">
              <w:rPr>
                <w:rFonts w:ascii="Arial" w:hAnsi="Arial" w:cs="Arial"/>
                <w:lang w:val="az-Latn-AZ"/>
              </w:rPr>
              <w:t>F</w:t>
            </w:r>
            <w:r w:rsidR="00112988" w:rsidRPr="005312C7">
              <w:rPr>
                <w:rFonts w:ascii="Arial" w:hAnsi="Arial" w:cs="Arial"/>
                <w:lang w:val="az"/>
              </w:rPr>
              <w:t>I</w:t>
            </w:r>
            <w:r w:rsidR="00112988" w:rsidRPr="005312C7">
              <w:rPr>
                <w:rFonts w:ascii="Arial" w:hAnsi="Arial" w:cs="Arial"/>
                <w:lang w:val="az-Latn-AZ"/>
              </w:rPr>
              <w:t xml:space="preserve">N kod,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441CFCC9" w14:textId="77777777" w:rsidR="00D07B3A" w:rsidRPr="005312C7" w:rsidRDefault="00D07B3A" w:rsidP="00E15D2E">
            <w:pPr>
              <w:spacing w:line="360" w:lineRule="auto"/>
              <w:jc w:val="center"/>
              <w:rPr>
                <w:rFonts w:ascii="Arial" w:hAnsi="Arial" w:cs="Arial"/>
                <w:b/>
                <w:sz w:val="24"/>
                <w:lang w:val="az-Latn-AZ"/>
              </w:rPr>
            </w:pPr>
          </w:p>
        </w:tc>
      </w:tr>
      <w:tr w:rsidR="00A82BC6" w:rsidRPr="005D519E" w14:paraId="1B820447" w14:textId="77777777" w:rsidTr="00D07B3A">
        <w:tc>
          <w:tcPr>
            <w:tcW w:w="5264" w:type="dxa"/>
            <w:shd w:val="clear" w:color="auto" w:fill="D5DCE4" w:themeFill="text2" w:themeFillTint="33"/>
          </w:tcPr>
          <w:p w14:paraId="15CDD792" w14:textId="3361221F"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göndərənin ünvanı, telefonu və elektron poçt ünvanı</w:t>
            </w:r>
          </w:p>
        </w:tc>
        <w:tc>
          <w:tcPr>
            <w:tcW w:w="5265" w:type="dxa"/>
          </w:tcPr>
          <w:p w14:paraId="14D3C6E5" w14:textId="77777777" w:rsidR="00A82BC6" w:rsidRPr="005312C7" w:rsidRDefault="00A82BC6" w:rsidP="00E15D2E">
            <w:pPr>
              <w:spacing w:line="360" w:lineRule="auto"/>
              <w:jc w:val="center"/>
              <w:rPr>
                <w:rFonts w:ascii="Arial" w:hAnsi="Arial" w:cs="Arial"/>
                <w:b/>
                <w:sz w:val="24"/>
                <w:lang w:val="az-Latn-AZ"/>
              </w:rPr>
            </w:pPr>
          </w:p>
        </w:tc>
      </w:tr>
      <w:tr w:rsidR="00D07B3A" w:rsidRPr="005D519E" w14:paraId="24DD9449" w14:textId="77777777" w:rsidTr="00D07B3A">
        <w:tc>
          <w:tcPr>
            <w:tcW w:w="5264" w:type="dxa"/>
            <w:shd w:val="clear" w:color="auto" w:fill="D5DCE4" w:themeFill="text2" w:themeFillTint="33"/>
          </w:tcPr>
          <w:p w14:paraId="16371621" w14:textId="77777777"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Təklif göndərilən tərəf</w:t>
            </w:r>
          </w:p>
          <w:p w14:paraId="3E8A678D" w14:textId="31797FF0"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5EB37007" w14:textId="77777777" w:rsidR="00D07B3A" w:rsidRPr="005312C7" w:rsidRDefault="00D07B3A" w:rsidP="00E15D2E">
            <w:pPr>
              <w:spacing w:line="360" w:lineRule="auto"/>
              <w:jc w:val="center"/>
              <w:rPr>
                <w:rFonts w:ascii="Arial" w:hAnsi="Arial" w:cs="Arial"/>
                <w:b/>
                <w:sz w:val="24"/>
                <w:lang w:val="az-Latn-AZ"/>
              </w:rPr>
            </w:pPr>
          </w:p>
        </w:tc>
      </w:tr>
      <w:tr w:rsidR="00A82BC6" w:rsidRPr="005312C7" w14:paraId="495031C4" w14:textId="77777777" w:rsidTr="00D07B3A">
        <w:tc>
          <w:tcPr>
            <w:tcW w:w="5264" w:type="dxa"/>
            <w:shd w:val="clear" w:color="auto" w:fill="D5DCE4" w:themeFill="text2" w:themeFillTint="33"/>
          </w:tcPr>
          <w:p w14:paraId="0DC55AA9" w14:textId="21F31B63"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göndərilənin ünvanı, telefonu və elektron poçt ünvanı</w:t>
            </w:r>
          </w:p>
        </w:tc>
        <w:tc>
          <w:tcPr>
            <w:tcW w:w="5265" w:type="dxa"/>
          </w:tcPr>
          <w:p w14:paraId="6733CD19" w14:textId="77777777" w:rsidR="00A82BC6" w:rsidRPr="005312C7" w:rsidRDefault="00A82BC6" w:rsidP="00E15D2E">
            <w:pPr>
              <w:spacing w:line="360" w:lineRule="auto"/>
              <w:jc w:val="center"/>
              <w:rPr>
                <w:rFonts w:ascii="Arial" w:hAnsi="Arial" w:cs="Arial"/>
                <w:b/>
                <w:sz w:val="24"/>
                <w:lang w:val="az-Latn-AZ"/>
              </w:rPr>
            </w:pPr>
          </w:p>
        </w:tc>
      </w:tr>
      <w:tr w:rsidR="00D07B3A" w:rsidRPr="005312C7" w14:paraId="5A6AF5D6" w14:textId="77777777" w:rsidTr="00D07B3A">
        <w:tc>
          <w:tcPr>
            <w:tcW w:w="5264" w:type="dxa"/>
            <w:shd w:val="clear" w:color="auto" w:fill="D5DCE4" w:themeFill="text2" w:themeFillTint="33"/>
          </w:tcPr>
          <w:p w14:paraId="638E82E5" w14:textId="303848C1"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 xml:space="preserve">Təklifin </w:t>
            </w:r>
            <w:r w:rsidR="00E75C5D" w:rsidRPr="005312C7">
              <w:rPr>
                <w:rFonts w:ascii="Arial" w:hAnsi="Arial" w:cs="Arial"/>
                <w:b/>
                <w:lang w:val="az-Latn-AZ"/>
              </w:rPr>
              <w:t xml:space="preserve">göndərildiyi </w:t>
            </w:r>
            <w:r w:rsidRPr="005312C7">
              <w:rPr>
                <w:rFonts w:ascii="Arial" w:hAnsi="Arial" w:cs="Arial"/>
                <w:b/>
                <w:lang w:val="az-Latn-AZ"/>
              </w:rPr>
              <w:t>tarix</w:t>
            </w:r>
          </w:p>
        </w:tc>
        <w:tc>
          <w:tcPr>
            <w:tcW w:w="5265" w:type="dxa"/>
          </w:tcPr>
          <w:p w14:paraId="6D4064E1" w14:textId="77777777" w:rsidR="00D07B3A" w:rsidRPr="005312C7" w:rsidRDefault="00D07B3A" w:rsidP="00E15D2E">
            <w:pPr>
              <w:spacing w:line="360" w:lineRule="auto"/>
              <w:jc w:val="center"/>
              <w:rPr>
                <w:rFonts w:ascii="Arial" w:hAnsi="Arial" w:cs="Arial"/>
                <w:b/>
                <w:sz w:val="24"/>
                <w:lang w:val="az-Latn-AZ"/>
              </w:rPr>
            </w:pPr>
          </w:p>
        </w:tc>
      </w:tr>
    </w:tbl>
    <w:tbl>
      <w:tblPr>
        <w:tblStyle w:val="TableGrid"/>
        <w:tblpPr w:leftFromText="180" w:rightFromText="180" w:vertAnchor="text" w:horzAnchor="margin" w:tblpY="298"/>
        <w:tblW w:w="0" w:type="auto"/>
        <w:tblLook w:val="04A0" w:firstRow="1" w:lastRow="0" w:firstColumn="1" w:lastColumn="0" w:noHBand="0" w:noVBand="1"/>
      </w:tblPr>
      <w:tblGrid>
        <w:gridCol w:w="5240"/>
        <w:gridCol w:w="5245"/>
      </w:tblGrid>
      <w:tr w:rsidR="00875B9C" w:rsidRPr="005D519E" w14:paraId="432F4C75" w14:textId="77777777" w:rsidTr="00875B9C">
        <w:tc>
          <w:tcPr>
            <w:tcW w:w="5240" w:type="dxa"/>
            <w:shd w:val="clear" w:color="auto" w:fill="D5DCE4" w:themeFill="text2" w:themeFillTint="33"/>
          </w:tcPr>
          <w:p w14:paraId="53150F57" w14:textId="558B573E" w:rsidR="00875B9C" w:rsidRPr="005312C7" w:rsidRDefault="00875B9C" w:rsidP="00441AB1">
            <w:pPr>
              <w:spacing w:line="360" w:lineRule="auto"/>
              <w:rPr>
                <w:rFonts w:ascii="Arial" w:hAnsi="Arial" w:cs="Arial"/>
                <w:b/>
                <w:lang w:val="az-Latn-AZ"/>
              </w:rPr>
            </w:pPr>
            <w:r w:rsidRPr="005312C7">
              <w:rPr>
                <w:rFonts w:ascii="Arial" w:hAnsi="Arial" w:cs="Arial"/>
                <w:b/>
                <w:lang w:val="az-Latn-AZ"/>
              </w:rPr>
              <w:t>Mübahisənin növü</w:t>
            </w:r>
            <w:r w:rsidR="005D519E">
              <w:rPr>
                <w:rFonts w:ascii="Arial" w:hAnsi="Arial" w:cs="Arial"/>
                <w:b/>
                <w:lang w:val="az-Latn-AZ"/>
              </w:rPr>
              <w:t xml:space="preserve"> </w:t>
            </w:r>
            <w:bookmarkStart w:id="0" w:name="_GoBack"/>
            <w:r w:rsidR="005D519E">
              <w:rPr>
                <w:rFonts w:ascii="Arial" w:hAnsi="Arial" w:cs="Arial"/>
                <w:b/>
                <w:lang w:val="az-Latn-AZ"/>
              </w:rPr>
              <w:t>(işarə edilməli)</w:t>
            </w:r>
            <w:bookmarkEnd w:id="0"/>
          </w:p>
        </w:tc>
        <w:tc>
          <w:tcPr>
            <w:tcW w:w="5245" w:type="dxa"/>
            <w:shd w:val="clear" w:color="auto" w:fill="FFFFFF" w:themeFill="background1"/>
          </w:tcPr>
          <w:p w14:paraId="3E6F824E"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59264" behindDoc="0" locked="0" layoutInCell="1" allowOverlap="1" wp14:anchorId="7A3125F7" wp14:editId="4A8A7E00">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883B"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5312C7">
              <w:rPr>
                <w:rFonts w:ascii="Arial" w:hAnsi="Arial" w:cs="Arial"/>
                <w:b/>
                <w:lang w:val="az-Latn-AZ"/>
              </w:rPr>
              <w:t xml:space="preserve">Kommersiya          </w:t>
            </w:r>
          </w:p>
          <w:p w14:paraId="56E6BB08"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0288" behindDoc="0" locked="0" layoutInCell="1" allowOverlap="1" wp14:anchorId="3E1096D9" wp14:editId="1D77DC4D">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8002"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5312C7">
              <w:rPr>
                <w:rFonts w:ascii="Arial" w:hAnsi="Arial" w:cs="Arial"/>
                <w:b/>
                <w:lang w:val="az-Latn-AZ"/>
              </w:rPr>
              <w:t xml:space="preserve">Ailə           </w:t>
            </w:r>
          </w:p>
          <w:p w14:paraId="6CA213CB"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1312" behindDoc="0" locked="0" layoutInCell="1" allowOverlap="1" wp14:anchorId="1A4B24CE" wp14:editId="4FCFBA77">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D70B"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5312C7">
              <w:rPr>
                <w:rFonts w:ascii="Arial" w:hAnsi="Arial" w:cs="Arial"/>
                <w:b/>
                <w:lang w:val="az-Latn-AZ"/>
              </w:rPr>
              <w:t>Əmək</w:t>
            </w:r>
          </w:p>
          <w:p w14:paraId="20DE568C"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2336" behindDoc="0" locked="0" layoutInCell="1" allowOverlap="1" wp14:anchorId="6F3159F1" wp14:editId="53547646">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75A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Mülki</w:t>
            </w:r>
          </w:p>
          <w:p w14:paraId="0CAAFFD2"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3360" behindDoc="0" locked="0" layoutInCell="1" allowOverlap="1" wp14:anchorId="6A4A41DB" wp14:editId="3DCD5403">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6375"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İnzibati</w:t>
            </w:r>
          </w:p>
          <w:p w14:paraId="69FA522C" w14:textId="1724CF4B" w:rsidR="00875B9C" w:rsidRPr="005312C7" w:rsidRDefault="00441AB1" w:rsidP="00441AB1">
            <w:pPr>
              <w:spacing w:line="360" w:lineRule="auto"/>
              <w:rPr>
                <w:rFonts w:ascii="Arial" w:hAnsi="Arial" w:cs="Arial"/>
                <w:b/>
                <w:sz w:val="24"/>
                <w:lang w:val="az-Latn-AZ"/>
              </w:rPr>
            </w:pPr>
            <w:r w:rsidRPr="005312C7">
              <w:rPr>
                <w:rFonts w:ascii="Arial" w:hAnsi="Arial" w:cs="Arial"/>
                <w:b/>
                <w:lang w:val="az-Latn-AZ"/>
              </w:rPr>
              <w:t>Digər:</w:t>
            </w:r>
          </w:p>
        </w:tc>
      </w:tr>
      <w:tr w:rsidR="00875B9C" w:rsidRPr="005312C7" w14:paraId="6650CEE0" w14:textId="77777777" w:rsidTr="00875B9C">
        <w:tc>
          <w:tcPr>
            <w:tcW w:w="5240" w:type="dxa"/>
            <w:tcBorders>
              <w:bottom w:val="single" w:sz="4" w:space="0" w:color="auto"/>
            </w:tcBorders>
            <w:shd w:val="clear" w:color="auto" w:fill="D5DCE4" w:themeFill="text2" w:themeFillTint="33"/>
          </w:tcPr>
          <w:p w14:paraId="0895029E"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Mübahisənin predmeti</w:t>
            </w:r>
          </w:p>
          <w:p w14:paraId="57922045" w14:textId="77777777" w:rsidR="00875B9C" w:rsidRPr="005312C7" w:rsidRDefault="00875B9C" w:rsidP="00875B9C">
            <w:pPr>
              <w:spacing w:line="360" w:lineRule="auto"/>
              <w:rPr>
                <w:rFonts w:ascii="Arial" w:hAnsi="Arial" w:cs="Arial"/>
                <w:b/>
                <w:lang w:val="az-Latn-AZ"/>
              </w:rPr>
            </w:pPr>
          </w:p>
        </w:tc>
        <w:tc>
          <w:tcPr>
            <w:tcW w:w="5245" w:type="dxa"/>
            <w:tcBorders>
              <w:bottom w:val="single" w:sz="4" w:space="0" w:color="auto"/>
            </w:tcBorders>
            <w:shd w:val="clear" w:color="auto" w:fill="FFFFFF" w:themeFill="background1"/>
          </w:tcPr>
          <w:p w14:paraId="1BECCBBD" w14:textId="77777777" w:rsidR="00875B9C" w:rsidRPr="005312C7" w:rsidRDefault="00875B9C" w:rsidP="00875B9C">
            <w:pPr>
              <w:spacing w:line="360" w:lineRule="auto"/>
              <w:jc w:val="center"/>
              <w:rPr>
                <w:rFonts w:ascii="Arial" w:hAnsi="Arial" w:cs="Arial"/>
                <w:b/>
                <w:sz w:val="24"/>
                <w:lang w:val="az-Latn-AZ"/>
              </w:rPr>
            </w:pPr>
          </w:p>
        </w:tc>
      </w:tr>
      <w:tr w:rsidR="00875B9C" w:rsidRPr="005312C7" w14:paraId="3C5E27A5" w14:textId="77777777" w:rsidTr="00875B9C">
        <w:tc>
          <w:tcPr>
            <w:tcW w:w="5240" w:type="dxa"/>
            <w:tcBorders>
              <w:bottom w:val="single" w:sz="4" w:space="0" w:color="auto"/>
            </w:tcBorders>
            <w:shd w:val="clear" w:color="auto" w:fill="D5DCE4" w:themeFill="text2" w:themeFillTint="33"/>
          </w:tcPr>
          <w:p w14:paraId="451D5093"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 xml:space="preserve">Təklif edilən </w:t>
            </w:r>
            <w:r w:rsidRPr="005312C7">
              <w:rPr>
                <w:rFonts w:ascii="Arial" w:hAnsi="Arial" w:cs="Arial"/>
                <w:b/>
                <w:u w:val="single"/>
                <w:lang w:val="az-Latn-AZ"/>
              </w:rPr>
              <w:t>mediatorun</w:t>
            </w:r>
            <w:r w:rsidRPr="005312C7">
              <w:rPr>
                <w:rFonts w:ascii="Arial" w:hAnsi="Arial" w:cs="Arial"/>
                <w:b/>
                <w:lang w:val="az-Latn-AZ"/>
              </w:rPr>
              <w:t xml:space="preserve"> adı, atasının adı, soyadı və ya </w:t>
            </w:r>
            <w:r w:rsidRPr="005312C7">
              <w:rPr>
                <w:rFonts w:ascii="Arial" w:hAnsi="Arial" w:cs="Arial"/>
                <w:b/>
                <w:u w:val="single"/>
                <w:lang w:val="az-Latn-AZ"/>
              </w:rPr>
              <w:t>mediasiya təşkilatı</w:t>
            </w:r>
            <w:r w:rsidRPr="005312C7">
              <w:rPr>
                <w:rFonts w:ascii="Arial" w:hAnsi="Arial" w:cs="Arial"/>
                <w:b/>
                <w:lang w:val="az-Latn-AZ"/>
              </w:rPr>
              <w:t xml:space="preserve"> barədə məlumat, əlaqə vasitələri</w:t>
            </w:r>
          </w:p>
        </w:tc>
        <w:tc>
          <w:tcPr>
            <w:tcW w:w="5245" w:type="dxa"/>
            <w:tcBorders>
              <w:bottom w:val="single" w:sz="4" w:space="0" w:color="auto"/>
            </w:tcBorders>
            <w:shd w:val="clear" w:color="auto" w:fill="FFFFFF" w:themeFill="background1"/>
          </w:tcPr>
          <w:p w14:paraId="10A8F225" w14:textId="77777777" w:rsidR="00875B9C" w:rsidRPr="005312C7" w:rsidRDefault="00875B9C" w:rsidP="00875B9C">
            <w:pPr>
              <w:spacing w:line="360" w:lineRule="auto"/>
              <w:jc w:val="center"/>
              <w:rPr>
                <w:rFonts w:ascii="Arial" w:hAnsi="Arial" w:cs="Arial"/>
                <w:b/>
                <w:sz w:val="24"/>
                <w:lang w:val="az-Latn-AZ"/>
              </w:rPr>
            </w:pPr>
          </w:p>
        </w:tc>
      </w:tr>
    </w:tbl>
    <w:p w14:paraId="612FD93F" w14:textId="066E7032" w:rsidR="00A63C3D" w:rsidRPr="005312C7" w:rsidRDefault="00A63C3D" w:rsidP="00D07B3A">
      <w:pPr>
        <w:spacing w:after="0" w:line="360" w:lineRule="auto"/>
        <w:rPr>
          <w:rFonts w:ascii="Arial" w:hAnsi="Arial" w:cs="Arial"/>
          <w:b/>
          <w:sz w:val="24"/>
          <w:lang w:val="az-Latn-AZ"/>
        </w:rPr>
      </w:pPr>
    </w:p>
    <w:p w14:paraId="04BF1FC8" w14:textId="7A9141AE" w:rsidR="00E15D2E" w:rsidRPr="005312C7" w:rsidRDefault="00E15D2E" w:rsidP="00A82BC6">
      <w:pPr>
        <w:spacing w:after="0" w:line="360" w:lineRule="auto"/>
        <w:rPr>
          <w:rFonts w:ascii="Arial" w:hAnsi="Arial" w:cs="Arial"/>
          <w:b/>
          <w:sz w:val="14"/>
        </w:rPr>
      </w:pPr>
    </w:p>
    <w:p w14:paraId="651456A2" w14:textId="77777777" w:rsidR="00A12341" w:rsidRPr="005312C7" w:rsidRDefault="00345D72" w:rsidP="00A12341">
      <w:pPr>
        <w:spacing w:after="0" w:line="276" w:lineRule="auto"/>
        <w:ind w:firstLine="567"/>
        <w:jc w:val="both"/>
        <w:rPr>
          <w:rFonts w:ascii="Arial" w:hAnsi="Arial" w:cs="Arial"/>
          <w:lang w:val="az-Latn-AZ"/>
        </w:rPr>
      </w:pPr>
      <w:r w:rsidRPr="005312C7">
        <w:rPr>
          <w:rFonts w:ascii="Arial" w:hAnsi="Arial" w:cs="Arial"/>
          <w:lang w:val="az-Latn-AZ"/>
        </w:rPr>
        <w:t>Bu təklif Sizə göndərildiyi andan 10 (on) iş günü ərzində təklifi qəbul edib-etməməyiniz barədə cavab verməyinizi xahiş edirəm.</w:t>
      </w:r>
      <w:r w:rsidR="00362273" w:rsidRPr="005312C7">
        <w:rPr>
          <w:rFonts w:ascii="Arial" w:hAnsi="Arial" w:cs="Arial"/>
          <w:lang w:val="az-Latn-AZ"/>
        </w:rPr>
        <w:t xml:space="preserve"> </w:t>
      </w:r>
    </w:p>
    <w:p w14:paraId="388FCCF3" w14:textId="60B483FF" w:rsidR="001E631F" w:rsidRPr="005312C7" w:rsidRDefault="001E631F" w:rsidP="00A12341">
      <w:pPr>
        <w:spacing w:after="0" w:line="276" w:lineRule="auto"/>
        <w:ind w:firstLine="567"/>
        <w:jc w:val="both"/>
        <w:rPr>
          <w:rFonts w:ascii="Arial" w:hAnsi="Arial" w:cs="Arial"/>
          <w:lang w:val="az-Latn-AZ"/>
        </w:rPr>
      </w:pPr>
      <w:r w:rsidRPr="005312C7">
        <w:rPr>
          <w:rFonts w:ascii="Arial" w:hAnsi="Arial" w:cs="Arial"/>
          <w:lang w:val="az-Latn-AZ"/>
        </w:rPr>
        <w:t>Bu təklif</w:t>
      </w:r>
      <w:r w:rsidR="00EB1E20" w:rsidRPr="005312C7">
        <w:rPr>
          <w:rFonts w:ascii="Arial" w:hAnsi="Arial" w:cs="Arial"/>
          <w:lang w:val="az-Latn-AZ"/>
        </w:rPr>
        <w:t>i</w:t>
      </w:r>
      <w:r w:rsidRPr="005312C7">
        <w:rPr>
          <w:rFonts w:ascii="Arial" w:hAnsi="Arial" w:cs="Arial"/>
          <w:lang w:val="az-Latn-AZ"/>
        </w:rPr>
        <w:t xml:space="preserve"> 10 </w:t>
      </w:r>
      <w:r w:rsidR="00EB1E20" w:rsidRPr="005312C7">
        <w:rPr>
          <w:rFonts w:ascii="Arial" w:hAnsi="Arial" w:cs="Arial"/>
          <w:lang w:val="az-Latn-AZ"/>
        </w:rPr>
        <w:t xml:space="preserve">(on) </w:t>
      </w:r>
      <w:r w:rsidRPr="005312C7">
        <w:rPr>
          <w:rFonts w:ascii="Arial" w:hAnsi="Arial" w:cs="Arial"/>
          <w:lang w:val="az-Latn-AZ"/>
        </w:rPr>
        <w:t>iş günü ərzində qəbul e</w:t>
      </w:r>
      <w:r w:rsidR="00EB1E20" w:rsidRPr="005312C7">
        <w:rPr>
          <w:rFonts w:ascii="Arial" w:hAnsi="Arial" w:cs="Arial"/>
          <w:lang w:val="az-Latn-AZ"/>
        </w:rPr>
        <w:t xml:space="preserve">tmədiyiniz </w:t>
      </w:r>
      <w:r w:rsidRPr="005312C7">
        <w:rPr>
          <w:rFonts w:ascii="Arial" w:hAnsi="Arial" w:cs="Arial"/>
          <w:lang w:val="az-Latn-AZ"/>
        </w:rPr>
        <w:t>və ya mediator və ya mediasiya təşkilatı barədə razılığa gəlmə</w:t>
      </w:r>
      <w:r w:rsidR="00EB1E20" w:rsidRPr="005312C7">
        <w:rPr>
          <w:rFonts w:ascii="Arial" w:hAnsi="Arial" w:cs="Arial"/>
          <w:lang w:val="az-Latn-AZ"/>
        </w:rPr>
        <w:t>diyimiz təqdirdə</w:t>
      </w:r>
      <w:r w:rsidRPr="005312C7">
        <w:rPr>
          <w:rFonts w:ascii="Arial" w:hAnsi="Arial" w:cs="Arial"/>
          <w:lang w:val="az-Latn-AZ"/>
        </w:rPr>
        <w:t xml:space="preserve">, </w:t>
      </w:r>
      <w:r w:rsidR="00A12341" w:rsidRPr="005312C7">
        <w:rPr>
          <w:rFonts w:ascii="Arial" w:hAnsi="Arial" w:cs="Arial"/>
          <w:lang w:val="az-Latn-AZ"/>
        </w:rPr>
        <w:t xml:space="preserve">təklifdə göstəriən mübahisə üzrə </w:t>
      </w:r>
      <w:r w:rsidRPr="005312C7">
        <w:rPr>
          <w:rFonts w:ascii="Arial" w:hAnsi="Arial" w:cs="Arial"/>
          <w:lang w:val="az-Latn-AZ"/>
        </w:rPr>
        <w:t xml:space="preserve">ilkin mediasiya sessiyası </w:t>
      </w:r>
      <w:r w:rsidR="00EB1E20" w:rsidRPr="005312C7">
        <w:rPr>
          <w:rFonts w:ascii="Arial" w:hAnsi="Arial" w:cs="Arial"/>
          <w:lang w:val="az-Latn-AZ"/>
        </w:rPr>
        <w:t>hər hansı birimizin</w:t>
      </w:r>
      <w:r w:rsidRPr="005312C7">
        <w:rPr>
          <w:rFonts w:ascii="Arial" w:hAnsi="Arial" w:cs="Arial"/>
          <w:lang w:val="az-Latn-AZ"/>
        </w:rPr>
        <w:t xml:space="preserve"> ilkin  müraciət etdiyi, mübahisənin aidiyyəti üzrə aid olduğu məhkəmə ilə eyni şəhər və ya rayonda yerləşən mediasiya təşkilatı, həmin şəhər və ya rayonda mediasiya təşkilatı olmadıqda isə həmin məhkəmənin </w:t>
      </w:r>
      <w:r w:rsidRPr="005312C7">
        <w:rPr>
          <w:rFonts w:ascii="Arial" w:hAnsi="Arial" w:cs="Arial"/>
          <w:lang w:val="az-Latn-AZ"/>
        </w:rPr>
        <w:lastRenderedPageBreak/>
        <w:t xml:space="preserve">yerləşdiyi inzibati ərazi vahidinə ən yaxın şəhər və ya rayonlardan birində yerləşən mediasiya təşkilatı tərəfindən aparılacaqdır. Məhkəmə ilə eyni şəhər və ya rayonda yerləşən mediasiya təşkilatı mövcud olmadıqda və ya həmin mediasiya təşkilatında işə baxılması mümkün olmadıqda, </w:t>
      </w:r>
      <w:r w:rsidR="00A12341" w:rsidRPr="005312C7">
        <w:rPr>
          <w:rFonts w:ascii="Arial" w:hAnsi="Arial" w:cs="Arial"/>
          <w:lang w:val="az-Latn-AZ"/>
        </w:rPr>
        <w:t xml:space="preserve">hər hansı birimizin </w:t>
      </w:r>
      <w:r w:rsidRPr="005312C7">
        <w:rPr>
          <w:rFonts w:ascii="Arial" w:hAnsi="Arial" w:cs="Arial"/>
          <w:lang w:val="az-Latn-AZ"/>
        </w:rPr>
        <w:t>müraciəti əsasında Mediasiya Şurası ilkin mediasiya sessiyasının aparılması üçün mediator müəyyən edə bilər</w:t>
      </w:r>
      <w:r w:rsidR="00A12341" w:rsidRPr="005312C7">
        <w:rPr>
          <w:rFonts w:ascii="Arial" w:hAnsi="Arial" w:cs="Arial"/>
          <w:lang w:val="az-Latn-AZ"/>
        </w:rPr>
        <w:t>.</w:t>
      </w:r>
    </w:p>
    <w:p w14:paraId="7CE4338B" w14:textId="77777777" w:rsidR="00FC4703" w:rsidRPr="005312C7" w:rsidRDefault="00FC4703" w:rsidP="0091124B">
      <w:pPr>
        <w:spacing w:after="0" w:line="360" w:lineRule="auto"/>
        <w:rPr>
          <w:rFonts w:ascii="Arial" w:hAnsi="Arial" w:cs="Arial"/>
          <w:b/>
          <w:sz w:val="16"/>
          <w:lang w:val="az-Latn-AZ"/>
        </w:rPr>
      </w:pPr>
    </w:p>
    <w:p w14:paraId="64516D15" w14:textId="615B344B" w:rsidR="0032799E" w:rsidRPr="005312C7" w:rsidRDefault="00A82BC6" w:rsidP="00441AB1">
      <w:pPr>
        <w:spacing w:after="0" w:line="360" w:lineRule="auto"/>
        <w:rPr>
          <w:rFonts w:ascii="Arial" w:hAnsi="Arial" w:cs="Arial"/>
          <w:b/>
          <w:sz w:val="24"/>
          <w:lang w:val="az-Latn-AZ"/>
        </w:rPr>
      </w:pPr>
      <w:r w:rsidRPr="005312C7">
        <w:rPr>
          <w:rFonts w:ascii="Arial" w:hAnsi="Arial" w:cs="Arial"/>
          <w:b/>
          <w:sz w:val="24"/>
          <w:lang w:val="az-Latn-AZ"/>
        </w:rPr>
        <w:t>Hörmətlə,</w:t>
      </w:r>
    </w:p>
    <w:p w14:paraId="02F21251" w14:textId="1BB56493" w:rsidR="00441AB1" w:rsidRPr="005312C7" w:rsidRDefault="00441AB1" w:rsidP="00441AB1">
      <w:pPr>
        <w:spacing w:after="0" w:line="360" w:lineRule="auto"/>
        <w:rPr>
          <w:rFonts w:ascii="Arial" w:hAnsi="Arial" w:cs="Arial"/>
          <w:b/>
          <w:sz w:val="24"/>
          <w:lang w:val="az-Latn-AZ"/>
        </w:rPr>
      </w:pPr>
    </w:p>
    <w:p w14:paraId="6A9B88E3" w14:textId="77777777" w:rsidR="00441AB1" w:rsidRPr="005312C7" w:rsidRDefault="00441AB1" w:rsidP="00441AB1">
      <w:pPr>
        <w:spacing w:after="0" w:line="360" w:lineRule="auto"/>
        <w:rPr>
          <w:rFonts w:ascii="Arial" w:hAnsi="Arial" w:cs="Arial"/>
          <w:b/>
          <w:sz w:val="24"/>
          <w:lang w:val="az-Latn-AZ"/>
        </w:rPr>
      </w:pPr>
    </w:p>
    <w:p w14:paraId="6BDF6A58" w14:textId="77777777" w:rsidR="00441AB1" w:rsidRPr="005312C7" w:rsidRDefault="00441AB1" w:rsidP="00441AB1">
      <w:pPr>
        <w:spacing w:after="0" w:line="240" w:lineRule="auto"/>
        <w:rPr>
          <w:rFonts w:ascii="Arial" w:hAnsi="Arial" w:cs="Arial"/>
          <w:b/>
          <w:sz w:val="24"/>
          <w:lang w:val="az-Latn-AZ"/>
        </w:rPr>
      </w:pPr>
      <w:r w:rsidRPr="005312C7">
        <w:rPr>
          <w:rFonts w:ascii="Arial" w:hAnsi="Arial" w:cs="Arial"/>
          <w:b/>
          <w:sz w:val="24"/>
          <w:lang w:val="az-Latn-AZ"/>
        </w:rPr>
        <w:t>_____________________________                                                      _______________</w:t>
      </w:r>
    </w:p>
    <w:p w14:paraId="18E02942" w14:textId="74FF91CD" w:rsidR="00441AB1" w:rsidRDefault="00441AB1" w:rsidP="00441AB1">
      <w:pPr>
        <w:spacing w:after="0" w:line="360" w:lineRule="auto"/>
        <w:rPr>
          <w:rFonts w:ascii="Arial" w:hAnsi="Arial" w:cs="Arial"/>
          <w:b/>
          <w:sz w:val="24"/>
          <w:lang w:val="az-Latn-AZ"/>
        </w:rPr>
      </w:pPr>
      <w:r w:rsidRPr="005312C7">
        <w:rPr>
          <w:rFonts w:ascii="Arial" w:hAnsi="Arial" w:cs="Arial"/>
          <w:b/>
          <w:sz w:val="20"/>
          <w:szCs w:val="20"/>
          <w:lang w:val="az-Latn-AZ"/>
        </w:rPr>
        <w:t xml:space="preserve">      (Təklifi göndərənin adı və soyadı)</w:t>
      </w:r>
      <w:r w:rsidRPr="005312C7">
        <w:rPr>
          <w:rFonts w:ascii="Arial" w:hAnsi="Arial" w:cs="Arial"/>
          <w:b/>
          <w:sz w:val="20"/>
          <w:szCs w:val="20"/>
          <w:lang w:val="az-Latn-AZ"/>
        </w:rPr>
        <w:tab/>
        <w:t xml:space="preserve">                                                                                   (imza)</w:t>
      </w:r>
      <w:r w:rsidRPr="00A17249">
        <w:rPr>
          <w:rFonts w:ascii="Arial" w:hAnsi="Arial" w:cs="Arial"/>
          <w:b/>
          <w:sz w:val="20"/>
          <w:szCs w:val="20"/>
          <w:lang w:val="az-Latn-AZ"/>
        </w:rPr>
        <w:t xml:space="preserve">                                           </w:t>
      </w:r>
    </w:p>
    <w:sectPr w:rsidR="00441AB1" w:rsidSect="00FC4703">
      <w:pgSz w:w="12240" w:h="15840"/>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331F7"/>
    <w:rsid w:val="000D4BD4"/>
    <w:rsid w:val="00112988"/>
    <w:rsid w:val="001E631F"/>
    <w:rsid w:val="001F6C38"/>
    <w:rsid w:val="0032799E"/>
    <w:rsid w:val="00345D72"/>
    <w:rsid w:val="00362273"/>
    <w:rsid w:val="00372D45"/>
    <w:rsid w:val="003A49EC"/>
    <w:rsid w:val="003E0AB7"/>
    <w:rsid w:val="00441AB1"/>
    <w:rsid w:val="0045018F"/>
    <w:rsid w:val="004978DD"/>
    <w:rsid w:val="004E3AB7"/>
    <w:rsid w:val="004E62C2"/>
    <w:rsid w:val="005312C7"/>
    <w:rsid w:val="00596D0E"/>
    <w:rsid w:val="005D519E"/>
    <w:rsid w:val="005E2088"/>
    <w:rsid w:val="005F0146"/>
    <w:rsid w:val="006055C2"/>
    <w:rsid w:val="00741903"/>
    <w:rsid w:val="00875B9C"/>
    <w:rsid w:val="008A5B09"/>
    <w:rsid w:val="008E3C82"/>
    <w:rsid w:val="0091124B"/>
    <w:rsid w:val="00913418"/>
    <w:rsid w:val="00975714"/>
    <w:rsid w:val="009C0703"/>
    <w:rsid w:val="00A12341"/>
    <w:rsid w:val="00A63C3D"/>
    <w:rsid w:val="00A7482A"/>
    <w:rsid w:val="00A82BC6"/>
    <w:rsid w:val="00BB1750"/>
    <w:rsid w:val="00C75BDF"/>
    <w:rsid w:val="00C85B98"/>
    <w:rsid w:val="00D07B3A"/>
    <w:rsid w:val="00D33309"/>
    <w:rsid w:val="00E15D2E"/>
    <w:rsid w:val="00E75C5D"/>
    <w:rsid w:val="00E872E1"/>
    <w:rsid w:val="00EB1E20"/>
    <w:rsid w:val="00F46564"/>
    <w:rsid w:val="00FC4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B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BB1750"/>
    <w:pPr>
      <w:spacing w:after="0" w:line="240" w:lineRule="auto"/>
    </w:pPr>
  </w:style>
  <w:style w:type="character" w:styleId="CommentReference">
    <w:name w:val="annotation reference"/>
    <w:basedOn w:val="DefaultParagraphFont"/>
    <w:uiPriority w:val="99"/>
    <w:semiHidden/>
    <w:unhideWhenUsed/>
    <w:rsid w:val="00362273"/>
    <w:rPr>
      <w:sz w:val="16"/>
      <w:szCs w:val="16"/>
    </w:rPr>
  </w:style>
  <w:style w:type="paragraph" w:styleId="CommentText">
    <w:name w:val="annotation text"/>
    <w:basedOn w:val="Normal"/>
    <w:link w:val="CommentTextChar"/>
    <w:uiPriority w:val="99"/>
    <w:semiHidden/>
    <w:unhideWhenUsed/>
    <w:rsid w:val="00362273"/>
    <w:pPr>
      <w:spacing w:line="240" w:lineRule="auto"/>
    </w:pPr>
    <w:rPr>
      <w:sz w:val="20"/>
      <w:szCs w:val="20"/>
    </w:rPr>
  </w:style>
  <w:style w:type="character" w:customStyle="1" w:styleId="CommentTextChar">
    <w:name w:val="Comment Text Char"/>
    <w:basedOn w:val="DefaultParagraphFont"/>
    <w:link w:val="CommentText"/>
    <w:uiPriority w:val="99"/>
    <w:semiHidden/>
    <w:rsid w:val="00362273"/>
    <w:rPr>
      <w:sz w:val="20"/>
      <w:szCs w:val="20"/>
    </w:rPr>
  </w:style>
  <w:style w:type="paragraph" w:styleId="CommentSubject">
    <w:name w:val="annotation subject"/>
    <w:basedOn w:val="CommentText"/>
    <w:next w:val="CommentText"/>
    <w:link w:val="CommentSubjectChar"/>
    <w:uiPriority w:val="99"/>
    <w:semiHidden/>
    <w:unhideWhenUsed/>
    <w:rsid w:val="00362273"/>
    <w:rPr>
      <w:b/>
      <w:bCs/>
    </w:rPr>
  </w:style>
  <w:style w:type="character" w:customStyle="1" w:styleId="CommentSubjectChar">
    <w:name w:val="Comment Subject Char"/>
    <w:basedOn w:val="CommentTextChar"/>
    <w:link w:val="CommentSubject"/>
    <w:uiPriority w:val="99"/>
    <w:semiHidden/>
    <w:rsid w:val="00362273"/>
    <w:rPr>
      <w:b/>
      <w:bCs/>
      <w:sz w:val="20"/>
      <w:szCs w:val="20"/>
    </w:rPr>
  </w:style>
  <w:style w:type="character" w:styleId="EndnoteReference">
    <w:name w:val="endnote reference"/>
    <w:basedOn w:val="DefaultParagraphFont"/>
    <w:uiPriority w:val="99"/>
    <w:semiHidden/>
    <w:unhideWhenUsed/>
    <w:rsid w:val="00EB1E20"/>
  </w:style>
  <w:style w:type="paragraph" w:styleId="BalloonText">
    <w:name w:val="Balloon Text"/>
    <w:basedOn w:val="Normal"/>
    <w:link w:val="BalloonTextChar"/>
    <w:uiPriority w:val="99"/>
    <w:semiHidden/>
    <w:unhideWhenUsed/>
    <w:rsid w:val="00EB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1692">
      <w:bodyDiv w:val="1"/>
      <w:marLeft w:val="0"/>
      <w:marRight w:val="0"/>
      <w:marTop w:val="0"/>
      <w:marBottom w:val="0"/>
      <w:divBdr>
        <w:top w:val="none" w:sz="0" w:space="0" w:color="auto"/>
        <w:left w:val="none" w:sz="0" w:space="0" w:color="auto"/>
        <w:bottom w:val="none" w:sz="0" w:space="0" w:color="auto"/>
        <w:right w:val="none" w:sz="0" w:space="0" w:color="auto"/>
      </w:divBdr>
    </w:div>
    <w:div w:id="861355265">
      <w:bodyDiv w:val="1"/>
      <w:marLeft w:val="0"/>
      <w:marRight w:val="0"/>
      <w:marTop w:val="0"/>
      <w:marBottom w:val="0"/>
      <w:divBdr>
        <w:top w:val="none" w:sz="0" w:space="0" w:color="auto"/>
        <w:left w:val="none" w:sz="0" w:space="0" w:color="auto"/>
        <w:bottom w:val="none" w:sz="0" w:space="0" w:color="auto"/>
        <w:right w:val="none" w:sz="0" w:space="0" w:color="auto"/>
      </w:divBdr>
    </w:div>
    <w:div w:id="1991447762">
      <w:bodyDiv w:val="1"/>
      <w:marLeft w:val="0"/>
      <w:marRight w:val="0"/>
      <w:marTop w:val="0"/>
      <w:marBottom w:val="0"/>
      <w:divBdr>
        <w:top w:val="none" w:sz="0" w:space="0" w:color="auto"/>
        <w:left w:val="none" w:sz="0" w:space="0" w:color="auto"/>
        <w:bottom w:val="none" w:sz="0" w:space="0" w:color="auto"/>
        <w:right w:val="none" w:sz="0" w:space="0" w:color="auto"/>
      </w:divBdr>
      <w:divsChild>
        <w:div w:id="1379818716">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343</Words>
  <Characters>1960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7</cp:revision>
  <dcterms:created xsi:type="dcterms:W3CDTF">2022-08-29T13:10:00Z</dcterms:created>
  <dcterms:modified xsi:type="dcterms:W3CDTF">2022-09-02T10:21:00Z</dcterms:modified>
</cp:coreProperties>
</file>